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146" w:rsidRDefault="00B13146" w:rsidP="00B131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П Р О Т О К О </w:t>
      </w:r>
      <w:proofErr w:type="gramStart"/>
      <w:r>
        <w:rPr>
          <w:b/>
          <w:sz w:val="22"/>
          <w:szCs w:val="22"/>
        </w:rPr>
        <w:t>Л  №</w:t>
      </w:r>
      <w:proofErr w:type="gramEnd"/>
      <w:r>
        <w:rPr>
          <w:b/>
          <w:sz w:val="22"/>
          <w:szCs w:val="22"/>
        </w:rPr>
        <w:t xml:space="preserve"> 2</w:t>
      </w:r>
    </w:p>
    <w:p w:rsidR="00B13146" w:rsidRDefault="00B13146" w:rsidP="00B13146">
      <w:pPr>
        <w:ind w:right="-1"/>
        <w:jc w:val="center"/>
        <w:rPr>
          <w:sz w:val="22"/>
          <w:szCs w:val="22"/>
        </w:rPr>
      </w:pPr>
      <w:r>
        <w:t xml:space="preserve">аукциона по продаже права на заключение договора аренды </w:t>
      </w:r>
      <w:proofErr w:type="gramStart"/>
      <w:r>
        <w:rPr>
          <w:sz w:val="22"/>
          <w:szCs w:val="22"/>
        </w:rPr>
        <w:t>земельного  участка</w:t>
      </w:r>
      <w:proofErr w:type="gramEnd"/>
      <w:r>
        <w:rPr>
          <w:sz w:val="22"/>
          <w:szCs w:val="22"/>
        </w:rPr>
        <w:t>, государственная собственность на который не разграничена</w:t>
      </w:r>
    </w:p>
    <w:p w:rsidR="00B13146" w:rsidRDefault="00B13146" w:rsidP="00B13146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(извещение о проведении торгов № 1</w:t>
      </w:r>
      <w:r w:rsidR="00ED0333">
        <w:rPr>
          <w:sz w:val="22"/>
          <w:szCs w:val="22"/>
        </w:rPr>
        <w:t>90922</w:t>
      </w:r>
      <w:r>
        <w:rPr>
          <w:sz w:val="22"/>
          <w:szCs w:val="22"/>
        </w:rPr>
        <w:t>/2444434/01)</w:t>
      </w:r>
    </w:p>
    <w:p w:rsidR="00B13146" w:rsidRDefault="00B13146" w:rsidP="00B13146">
      <w:pPr>
        <w:ind w:right="-1"/>
        <w:jc w:val="center"/>
        <w:rPr>
          <w:b/>
          <w:sz w:val="22"/>
          <w:szCs w:val="22"/>
        </w:rPr>
      </w:pPr>
    </w:p>
    <w:p w:rsidR="00B13146" w:rsidRDefault="00B13146" w:rsidP="00B13146">
      <w:pPr>
        <w:tabs>
          <w:tab w:val="left" w:pos="7995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поселок Ставрово                                                                                                2</w:t>
      </w:r>
      <w:r w:rsidR="00ED0333">
        <w:rPr>
          <w:sz w:val="22"/>
          <w:szCs w:val="22"/>
        </w:rPr>
        <w:t>7 октября</w:t>
      </w:r>
      <w:r>
        <w:rPr>
          <w:sz w:val="22"/>
          <w:szCs w:val="22"/>
        </w:rPr>
        <w:t xml:space="preserve"> 2022 года</w:t>
      </w:r>
    </w:p>
    <w:p w:rsidR="00B13146" w:rsidRDefault="00B13146" w:rsidP="00B13146">
      <w:pPr>
        <w:tabs>
          <w:tab w:val="left" w:pos="6420"/>
          <w:tab w:val="left" w:pos="799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Время начала аукциона: 10 ч 00 мин</w:t>
      </w:r>
      <w:r>
        <w:rPr>
          <w:sz w:val="22"/>
          <w:szCs w:val="22"/>
        </w:rPr>
        <w:tab/>
      </w:r>
    </w:p>
    <w:p w:rsidR="00B13146" w:rsidRDefault="00B13146" w:rsidP="00B131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Время окончания аукциона: </w:t>
      </w:r>
      <w:r w:rsidRPr="00200291">
        <w:rPr>
          <w:sz w:val="22"/>
          <w:szCs w:val="22"/>
        </w:rPr>
        <w:t xml:space="preserve">10 ч </w:t>
      </w:r>
      <w:r w:rsidR="00200291" w:rsidRPr="00200291">
        <w:rPr>
          <w:sz w:val="22"/>
          <w:szCs w:val="22"/>
        </w:rPr>
        <w:t>02</w:t>
      </w:r>
      <w:r w:rsidRPr="00200291">
        <w:rPr>
          <w:sz w:val="22"/>
          <w:szCs w:val="22"/>
        </w:rPr>
        <w:t xml:space="preserve"> мин</w:t>
      </w:r>
    </w:p>
    <w:p w:rsidR="00B13146" w:rsidRDefault="00B13146" w:rsidP="00B13146">
      <w:pPr>
        <w:ind w:firstLine="35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Место проведения аукциона – </w:t>
      </w:r>
    </w:p>
    <w:p w:rsidR="00B13146" w:rsidRDefault="00B13146" w:rsidP="00B13146">
      <w:pPr>
        <w:ind w:firstLine="357"/>
        <w:jc w:val="right"/>
        <w:rPr>
          <w:sz w:val="22"/>
          <w:szCs w:val="22"/>
        </w:rPr>
      </w:pPr>
      <w:r>
        <w:rPr>
          <w:sz w:val="22"/>
          <w:szCs w:val="22"/>
        </w:rPr>
        <w:t>Владимирская   область, Собинский район,</w:t>
      </w:r>
    </w:p>
    <w:p w:rsidR="00B13146" w:rsidRDefault="00B13146" w:rsidP="00B13146">
      <w:pPr>
        <w:ind w:firstLine="35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поселок Ставрово, улица Советская, д.22, каб.5.</w:t>
      </w:r>
    </w:p>
    <w:p w:rsidR="00B13146" w:rsidRDefault="00B13146" w:rsidP="00B13146">
      <w:pPr>
        <w:ind w:firstLine="357"/>
        <w:jc w:val="right"/>
        <w:rPr>
          <w:sz w:val="22"/>
          <w:szCs w:val="22"/>
        </w:rPr>
      </w:pPr>
    </w:p>
    <w:p w:rsidR="00B13146" w:rsidRDefault="00B13146" w:rsidP="00B13146">
      <w:pPr>
        <w:ind w:firstLine="357"/>
        <w:jc w:val="right"/>
        <w:rPr>
          <w:sz w:val="22"/>
          <w:szCs w:val="22"/>
        </w:rPr>
      </w:pPr>
    </w:p>
    <w:p w:rsidR="00ED0333" w:rsidRDefault="00B13146" w:rsidP="00ED0333">
      <w:pPr>
        <w:tabs>
          <w:tab w:val="left" w:pos="709"/>
          <w:tab w:val="left" w:pos="9921"/>
        </w:tabs>
        <w:jc w:val="both"/>
        <w:rPr>
          <w:iCs/>
        </w:rPr>
      </w:pPr>
      <w:r>
        <w:rPr>
          <w:b/>
        </w:rPr>
        <w:tab/>
      </w:r>
      <w:r w:rsidR="00ED0333" w:rsidRPr="00725082">
        <w:rPr>
          <w:b/>
        </w:rPr>
        <w:t>Организатор аукциона, уполномоченный орган</w:t>
      </w:r>
      <w:r w:rsidR="00ED0333" w:rsidRPr="00725082">
        <w:t xml:space="preserve"> – </w:t>
      </w:r>
      <w:r w:rsidR="00ED0333">
        <w:t xml:space="preserve">администрация поселка Ставрово  Собинского района (ИНН 3323004583, ОГРН 1023302352303), </w:t>
      </w:r>
      <w:r w:rsidR="00ED0333">
        <w:rPr>
          <w:bCs/>
        </w:rPr>
        <w:t xml:space="preserve">адрес: </w:t>
      </w:r>
      <w:r w:rsidR="00ED0333">
        <w:t xml:space="preserve">601221, Владимирская область, Собинский район, поселок Ставрово, улица Советская, д.22, адрес электронной почты организатора аукциона: </w:t>
      </w:r>
      <w:r w:rsidR="00ED0333">
        <w:rPr>
          <w:lang w:val="en-US"/>
        </w:rPr>
        <w:t>e</w:t>
      </w:r>
      <w:r w:rsidR="00ED0333">
        <w:t>-</w:t>
      </w:r>
      <w:r w:rsidR="00ED0333">
        <w:rPr>
          <w:lang w:val="en-US"/>
        </w:rPr>
        <w:t>mail</w:t>
      </w:r>
      <w:r w:rsidR="00ED0333">
        <w:t xml:space="preserve">:  </w:t>
      </w:r>
      <w:hyperlink r:id="rId4" w:history="1">
        <w:r w:rsidR="00ED0333">
          <w:rPr>
            <w:rStyle w:val="a3"/>
            <w:lang w:val="en-US"/>
          </w:rPr>
          <w:t>adm</w:t>
        </w:r>
        <w:r w:rsidR="00ED0333" w:rsidRPr="00763079">
          <w:rPr>
            <w:rStyle w:val="a3"/>
          </w:rPr>
          <w:t>@</w:t>
        </w:r>
        <w:r w:rsidR="00ED0333">
          <w:rPr>
            <w:rStyle w:val="a3"/>
            <w:lang w:val="en-US"/>
          </w:rPr>
          <w:t>stavrovo</w:t>
        </w:r>
        <w:r w:rsidR="00ED0333" w:rsidRPr="00763079">
          <w:rPr>
            <w:rStyle w:val="a3"/>
          </w:rPr>
          <w:t>-</w:t>
        </w:r>
        <w:r w:rsidR="00ED0333">
          <w:rPr>
            <w:rStyle w:val="a3"/>
            <w:lang w:val="en-US"/>
          </w:rPr>
          <w:t>info</w:t>
        </w:r>
        <w:r w:rsidR="00ED0333" w:rsidRPr="00763079">
          <w:rPr>
            <w:rStyle w:val="a3"/>
          </w:rPr>
          <w:t>.</w:t>
        </w:r>
        <w:r w:rsidR="00ED0333">
          <w:rPr>
            <w:rStyle w:val="a3"/>
            <w:lang w:val="en-US"/>
          </w:rPr>
          <w:t>ru</w:t>
        </w:r>
      </w:hyperlink>
      <w:r w:rsidR="00ED0333">
        <w:t xml:space="preserve">, официальный сайт в сети «Интернет»: </w:t>
      </w:r>
      <w:hyperlink r:id="rId5" w:history="1">
        <w:r w:rsidR="00ED0333">
          <w:rPr>
            <w:rStyle w:val="a3"/>
            <w:lang w:val="en-US"/>
          </w:rPr>
          <w:t>www</w:t>
        </w:r>
        <w:r w:rsidR="00ED0333" w:rsidRPr="00763079">
          <w:rPr>
            <w:rStyle w:val="a3"/>
          </w:rPr>
          <w:t>.</w:t>
        </w:r>
        <w:r w:rsidR="00ED0333">
          <w:rPr>
            <w:rStyle w:val="a3"/>
            <w:lang w:val="en-US"/>
          </w:rPr>
          <w:t>stavrovo</w:t>
        </w:r>
        <w:r w:rsidR="00ED0333" w:rsidRPr="00763079">
          <w:rPr>
            <w:rStyle w:val="a3"/>
          </w:rPr>
          <w:t>-</w:t>
        </w:r>
        <w:r w:rsidR="00ED0333">
          <w:rPr>
            <w:rStyle w:val="a3"/>
            <w:lang w:val="en-US"/>
          </w:rPr>
          <w:t>info</w:t>
        </w:r>
        <w:r w:rsidR="00ED0333" w:rsidRPr="00763079">
          <w:rPr>
            <w:rStyle w:val="a3"/>
          </w:rPr>
          <w:t>.</w:t>
        </w:r>
        <w:proofErr w:type="spellStart"/>
        <w:r w:rsidR="00ED0333">
          <w:rPr>
            <w:rStyle w:val="a3"/>
            <w:lang w:val="en-US"/>
          </w:rPr>
          <w:t>ru</w:t>
        </w:r>
        <w:proofErr w:type="spellEnd"/>
      </w:hyperlink>
      <w:r w:rsidR="00ED0333">
        <w:t xml:space="preserve">, </w:t>
      </w:r>
      <w:r w:rsidR="00ED0333">
        <w:rPr>
          <w:iCs/>
        </w:rPr>
        <w:t>график работы с 8:00 до 17:00 ежедневно (кроме субботы, воскресенья, праздничных дней),  перерыв с 12:00 до 13:00, телефон (849242) 5 27 71.</w:t>
      </w:r>
    </w:p>
    <w:p w:rsidR="00ED0333" w:rsidRPr="00E46A88" w:rsidRDefault="00ED0333" w:rsidP="00ED0333">
      <w:pPr>
        <w:ind w:firstLine="720"/>
        <w:jc w:val="both"/>
      </w:pPr>
      <w:r w:rsidRPr="00AF3BBE">
        <w:t xml:space="preserve">Адрес официального интернет-сайта, на котором размещено сообщение о проведении аукциона: официальный сайт Российской Федерации для размещения информации о проведении торгов: </w:t>
      </w:r>
      <w:hyperlink r:id="rId6" w:history="1">
        <w:r w:rsidRPr="00AF3BBE">
          <w:rPr>
            <w:rStyle w:val="a3"/>
            <w:lang w:val="en-US"/>
          </w:rPr>
          <w:t>www</w:t>
        </w:r>
        <w:r w:rsidRPr="00AF3BBE">
          <w:rPr>
            <w:rStyle w:val="a3"/>
          </w:rPr>
          <w:t>.</w:t>
        </w:r>
        <w:r w:rsidRPr="00AF3BBE">
          <w:rPr>
            <w:rStyle w:val="a3"/>
            <w:lang w:val="en-US"/>
          </w:rPr>
          <w:t>torgi</w:t>
        </w:r>
        <w:r w:rsidRPr="00AF3BBE">
          <w:rPr>
            <w:rStyle w:val="a3"/>
          </w:rPr>
          <w:t>.</w:t>
        </w:r>
        <w:r w:rsidRPr="00AF3BBE">
          <w:rPr>
            <w:rStyle w:val="a3"/>
            <w:lang w:val="en-US"/>
          </w:rPr>
          <w:t>gov</w:t>
        </w:r>
        <w:r w:rsidRPr="00AF3BBE">
          <w:rPr>
            <w:rStyle w:val="a3"/>
          </w:rPr>
          <w:t>.</w:t>
        </w:r>
        <w:r w:rsidRPr="00AF3BBE">
          <w:rPr>
            <w:rStyle w:val="a3"/>
            <w:lang w:val="en-US"/>
          </w:rPr>
          <w:t>ru</w:t>
        </w:r>
      </w:hyperlink>
      <w:r w:rsidRPr="00AF3BBE">
        <w:t xml:space="preserve">, официальный сайт органов местного самоуправления поселка Ставрово </w:t>
      </w:r>
      <w:r w:rsidRPr="00AF3BBE">
        <w:rPr>
          <w:lang w:eastAsia="ar-SA"/>
        </w:rPr>
        <w:t>в информационно-телекоммуникационной сети «Интернет»</w:t>
      </w:r>
      <w:r w:rsidRPr="00AF3BBE">
        <w:t xml:space="preserve"> </w:t>
      </w:r>
      <w:hyperlink r:id="rId7" w:history="1">
        <w:r w:rsidRPr="00AF3BBE">
          <w:rPr>
            <w:lang w:eastAsia="ar-SA"/>
          </w:rPr>
          <w:t>www.stavrovo-info.ru</w:t>
        </w:r>
      </w:hyperlink>
      <w:r w:rsidRPr="00AF3BBE">
        <w:t>.</w:t>
      </w:r>
    </w:p>
    <w:p w:rsidR="00ED0333" w:rsidRPr="006D30D8" w:rsidRDefault="00ED0333" w:rsidP="00ED0333">
      <w:pPr>
        <w:ind w:firstLine="567"/>
        <w:jc w:val="both"/>
      </w:pPr>
      <w:r>
        <w:tab/>
      </w:r>
      <w:r w:rsidRPr="00E46A88">
        <w:t xml:space="preserve">Аукцион проводится в соответствии с постановлением администрации поселка Ставрово </w:t>
      </w:r>
      <w:r w:rsidRPr="00B902D2">
        <w:t xml:space="preserve">Собинского </w:t>
      </w:r>
      <w:r w:rsidRPr="00F37573">
        <w:t>района от 19.09.2022 года № 329</w:t>
      </w:r>
      <w:r>
        <w:t xml:space="preserve"> </w:t>
      </w:r>
      <w:r w:rsidRPr="00B902D2">
        <w:t>«</w:t>
      </w:r>
      <w:r w:rsidRPr="00772599">
        <w:rPr>
          <w:iCs/>
        </w:rPr>
        <w:t>О проведении открытого аукциона на право заключения договора аренды земельного участка с кадастровым номером</w:t>
      </w:r>
      <w:r>
        <w:rPr>
          <w:iCs/>
        </w:rPr>
        <w:t xml:space="preserve"> </w:t>
      </w:r>
      <w:r w:rsidRPr="00772599">
        <w:rPr>
          <w:iCs/>
        </w:rPr>
        <w:t>33:12:</w:t>
      </w:r>
      <w:r>
        <w:rPr>
          <w:iCs/>
        </w:rPr>
        <w:t>010702:1295</w:t>
      </w:r>
      <w:r w:rsidRPr="006D30D8">
        <w:t>».</w:t>
      </w:r>
    </w:p>
    <w:p w:rsidR="00ED0333" w:rsidRPr="00772599" w:rsidRDefault="00ED0333" w:rsidP="00ED0333">
      <w:pPr>
        <w:ind w:firstLine="567"/>
        <w:jc w:val="both"/>
      </w:pPr>
      <w:r>
        <w:rPr>
          <w:b/>
        </w:rPr>
        <w:tab/>
      </w:r>
      <w:r w:rsidRPr="00753C3F">
        <w:rPr>
          <w:b/>
        </w:rPr>
        <w:t>Предмет аукциона</w:t>
      </w:r>
      <w:r w:rsidRPr="00E46A88">
        <w:t xml:space="preserve"> – </w:t>
      </w:r>
      <w:r>
        <w:t>п</w:t>
      </w:r>
      <w:r w:rsidRPr="00772599">
        <w:t>раво на заключение дого</w:t>
      </w:r>
      <w:r>
        <w:t>вора аренды земельного участка</w:t>
      </w:r>
      <w:r w:rsidRPr="00772599">
        <w:t xml:space="preserve">, </w:t>
      </w:r>
      <w:r>
        <w:t>н</w:t>
      </w:r>
      <w:r w:rsidRPr="00772599">
        <w:t>аходящегося в государственной</w:t>
      </w:r>
      <w:r>
        <w:t xml:space="preserve"> (неразграниченной) </w:t>
      </w:r>
      <w:r w:rsidRPr="00772599">
        <w:t xml:space="preserve"> собственности, с кадастровым номером 33:12:010</w:t>
      </w:r>
      <w:r>
        <w:t>702:1295</w:t>
      </w:r>
      <w:r w:rsidRPr="00772599">
        <w:t xml:space="preserve">, площадью </w:t>
      </w:r>
      <w:r>
        <w:t>16359</w:t>
      </w:r>
      <w:r w:rsidRPr="00772599">
        <w:t xml:space="preserve"> </w:t>
      </w:r>
      <w:proofErr w:type="spellStart"/>
      <w:r w:rsidRPr="00772599">
        <w:t>кв.м</w:t>
      </w:r>
      <w:proofErr w:type="spellEnd"/>
      <w:r w:rsidRPr="00772599">
        <w:t>, категори</w:t>
      </w:r>
      <w:r>
        <w:t>ей</w:t>
      </w:r>
      <w:r w:rsidRPr="00772599">
        <w:t xml:space="preserve"> земель - земли населенных пунктов, вид</w:t>
      </w:r>
      <w:r>
        <w:t>ом</w:t>
      </w:r>
      <w:r w:rsidRPr="00772599">
        <w:t xml:space="preserve"> разрешенного использования: </w:t>
      </w:r>
      <w:r w:rsidRPr="007546D0">
        <w:t>пищевая промышленность</w:t>
      </w:r>
      <w:r>
        <w:t xml:space="preserve">, </w:t>
      </w:r>
      <w:r w:rsidRPr="00772599">
        <w:t>расположенного по адресу:</w:t>
      </w:r>
      <w:r w:rsidRPr="007546D0">
        <w:t xml:space="preserve"> Владимирская область, Собинский район, МО </w:t>
      </w:r>
      <w:proofErr w:type="spellStart"/>
      <w:r w:rsidRPr="007546D0">
        <w:t>п.Ставрово</w:t>
      </w:r>
      <w:proofErr w:type="spellEnd"/>
      <w:r w:rsidRPr="007546D0">
        <w:t xml:space="preserve"> (городское поселение), </w:t>
      </w:r>
      <w:proofErr w:type="spellStart"/>
      <w:r w:rsidRPr="007546D0">
        <w:t>п.Ставрово</w:t>
      </w:r>
      <w:proofErr w:type="spellEnd"/>
      <w:r w:rsidRPr="007546D0">
        <w:t xml:space="preserve"> </w:t>
      </w:r>
    </w:p>
    <w:p w:rsidR="00ED0333" w:rsidRPr="00772599" w:rsidRDefault="00ED0333" w:rsidP="00ED0333">
      <w:pPr>
        <w:ind w:firstLine="567"/>
        <w:jc w:val="both"/>
      </w:pPr>
      <w:r w:rsidRPr="00E46A88">
        <w:rPr>
          <w:rFonts w:cs="Times New Roman CYR"/>
        </w:rPr>
        <w:t xml:space="preserve"> </w:t>
      </w:r>
      <w:r w:rsidRPr="00772599">
        <w:rPr>
          <w:b/>
        </w:rPr>
        <w:t>Начальная цена предмета аукциона</w:t>
      </w:r>
      <w:r w:rsidRPr="00772599">
        <w:t xml:space="preserve"> (еж</w:t>
      </w:r>
      <w:r>
        <w:t xml:space="preserve">егодный размер арендной платы) </w:t>
      </w:r>
      <w:r w:rsidRPr="00772599">
        <w:t>на право заключения договора аренды земельного участка</w:t>
      </w:r>
      <w:r>
        <w:t xml:space="preserve"> –</w:t>
      </w:r>
      <w:r w:rsidRPr="00772599">
        <w:t xml:space="preserve"> </w:t>
      </w:r>
      <w:r>
        <w:t>1,5</w:t>
      </w:r>
      <w:r w:rsidRPr="00772599">
        <w:t xml:space="preserve">% от кадастровой стоимости участка </w:t>
      </w:r>
      <w:proofErr w:type="gramStart"/>
      <w:r w:rsidRPr="00772599">
        <w:t xml:space="preserve">–  </w:t>
      </w:r>
      <w:r>
        <w:t>102061</w:t>
      </w:r>
      <w:proofErr w:type="gramEnd"/>
      <w:r w:rsidRPr="00772599">
        <w:t xml:space="preserve">рублей </w:t>
      </w:r>
      <w:r>
        <w:t>66</w:t>
      </w:r>
      <w:r w:rsidRPr="00772599">
        <w:t xml:space="preserve"> коп. (</w:t>
      </w:r>
      <w:r>
        <w:t>Сто две тысячи шестьдесят один рубль 66</w:t>
      </w:r>
      <w:r w:rsidRPr="00772599">
        <w:t xml:space="preserve"> коп</w:t>
      </w:r>
      <w:r>
        <w:t>еек</w:t>
      </w:r>
      <w:r w:rsidRPr="00772599">
        <w:t xml:space="preserve">) в год.  </w:t>
      </w:r>
    </w:p>
    <w:p w:rsidR="00ED0333" w:rsidRPr="00772599" w:rsidRDefault="00ED0333" w:rsidP="00ED0333">
      <w:pPr>
        <w:ind w:firstLine="567"/>
        <w:jc w:val="both"/>
      </w:pPr>
      <w:r w:rsidRPr="00772599">
        <w:rPr>
          <w:b/>
        </w:rPr>
        <w:t>Размер задатка</w:t>
      </w:r>
      <w:r w:rsidRPr="00772599">
        <w:t xml:space="preserve"> в размере 20% от начальной цены предмета аукциона – </w:t>
      </w:r>
      <w:r>
        <w:t>20412</w:t>
      </w:r>
      <w:r w:rsidRPr="00772599">
        <w:t xml:space="preserve">рублей </w:t>
      </w:r>
      <w:r>
        <w:t>33</w:t>
      </w:r>
      <w:r w:rsidRPr="00772599">
        <w:t xml:space="preserve"> коп. (</w:t>
      </w:r>
      <w:r>
        <w:t>Двадцать тысяч четыреста двенадцать рублей 33</w:t>
      </w:r>
      <w:r w:rsidRPr="00772599">
        <w:t xml:space="preserve"> коп</w:t>
      </w:r>
      <w:r>
        <w:t>ейки</w:t>
      </w:r>
      <w:r w:rsidRPr="00772599">
        <w:t>).</w:t>
      </w:r>
    </w:p>
    <w:p w:rsidR="00ED0333" w:rsidRPr="00772599" w:rsidRDefault="00ED0333" w:rsidP="00ED0333">
      <w:pPr>
        <w:ind w:firstLine="567"/>
        <w:jc w:val="both"/>
      </w:pPr>
      <w:r w:rsidRPr="00772599">
        <w:rPr>
          <w:b/>
        </w:rPr>
        <w:t>Шаг аукциона</w:t>
      </w:r>
      <w:r w:rsidRPr="00772599">
        <w:t xml:space="preserve"> в размере 3% от начальной цены предмета аукциона: </w:t>
      </w:r>
      <w:r>
        <w:t>3061</w:t>
      </w:r>
      <w:r w:rsidRPr="00772599">
        <w:t xml:space="preserve"> рублей </w:t>
      </w:r>
      <w:r>
        <w:t>85</w:t>
      </w:r>
      <w:r w:rsidRPr="00772599">
        <w:t xml:space="preserve"> коп. (</w:t>
      </w:r>
      <w:r>
        <w:t>Три</w:t>
      </w:r>
      <w:r w:rsidRPr="00772599">
        <w:t xml:space="preserve"> тысячи </w:t>
      </w:r>
      <w:r>
        <w:t>шестьдесят один</w:t>
      </w:r>
      <w:r w:rsidRPr="00772599">
        <w:t xml:space="preserve"> </w:t>
      </w:r>
      <w:proofErr w:type="gramStart"/>
      <w:r w:rsidRPr="00772599">
        <w:t>рубл</w:t>
      </w:r>
      <w:r>
        <w:t>ь</w:t>
      </w:r>
      <w:r w:rsidRPr="00772599">
        <w:t xml:space="preserve">  </w:t>
      </w:r>
      <w:r>
        <w:t>85</w:t>
      </w:r>
      <w:proofErr w:type="gramEnd"/>
      <w:r w:rsidRPr="00772599">
        <w:t xml:space="preserve"> коп</w:t>
      </w:r>
      <w:r>
        <w:t>еек</w:t>
      </w:r>
      <w:r w:rsidRPr="00772599">
        <w:t>).</w:t>
      </w:r>
    </w:p>
    <w:p w:rsidR="00ED0333" w:rsidRPr="00C953EF" w:rsidRDefault="00ED0333" w:rsidP="00ED0333">
      <w:pPr>
        <w:ind w:firstLine="567"/>
        <w:jc w:val="both"/>
      </w:pPr>
      <w:r w:rsidRPr="00C953EF">
        <w:rPr>
          <w:b/>
        </w:rPr>
        <w:t>Ограничения и обременения земельного участка:</w:t>
      </w:r>
      <w:r w:rsidRPr="00C953EF">
        <w:t xml:space="preserve"> </w:t>
      </w:r>
    </w:p>
    <w:p w:rsidR="00ED0333" w:rsidRPr="002E4352" w:rsidRDefault="00ED0333" w:rsidP="00ED0333">
      <w:pPr>
        <w:autoSpaceDE w:val="0"/>
        <w:autoSpaceDN w:val="0"/>
        <w:adjustRightInd w:val="0"/>
        <w:spacing w:line="20" w:lineRule="atLeast"/>
        <w:ind w:firstLine="539"/>
        <w:jc w:val="both"/>
      </w:pPr>
      <w:r w:rsidRPr="002E4352">
        <w:t>ЗОУИТ33:12-6.159:</w:t>
      </w:r>
    </w:p>
    <w:p w:rsidR="00ED0333" w:rsidRDefault="00ED0333" w:rsidP="00ED0333">
      <w:pPr>
        <w:jc w:val="both"/>
      </w:pPr>
      <w:r>
        <w:t>р</w:t>
      </w:r>
      <w:r w:rsidRPr="002E4352">
        <w:t>еестровый номер</w:t>
      </w:r>
      <w:r>
        <w:t xml:space="preserve"> границы: 33:12-6.159, вид объекта реестра границ: з</w:t>
      </w:r>
      <w:r w:rsidRPr="002E4352">
        <w:t>она с особыми условиями использования территории, вид</w:t>
      </w:r>
      <w:r>
        <w:t xml:space="preserve"> зоны по документу</w:t>
      </w:r>
      <w:r w:rsidRPr="002E4352">
        <w:t>:</w:t>
      </w:r>
      <w:r>
        <w:t xml:space="preserve"> з</w:t>
      </w:r>
      <w:r w:rsidRPr="002E4352">
        <w:t>она с особыми условиями использования</w:t>
      </w:r>
      <w:r>
        <w:t xml:space="preserve"> территории (о</w:t>
      </w:r>
      <w:r w:rsidRPr="002E4352">
        <w:t>хранная зона ВЛ 1002 ПС Ставрово, Собинс</w:t>
      </w:r>
      <w:r>
        <w:t>кий район Владимирской области), тип зоны: охранная зона инженерных коммуникаций.</w:t>
      </w:r>
    </w:p>
    <w:p w:rsidR="00ED0333" w:rsidRDefault="00ED0333" w:rsidP="00ED0333">
      <w:pPr>
        <w:ind w:firstLine="708"/>
        <w:jc w:val="both"/>
      </w:pPr>
      <w:r w:rsidRPr="002E4352">
        <w:t xml:space="preserve">Ограничение: </w:t>
      </w:r>
      <w:r>
        <w:t>ограничения в использовании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24.02.2009).</w:t>
      </w:r>
    </w:p>
    <w:p w:rsidR="00ED0333" w:rsidRPr="002E4352" w:rsidRDefault="00ED0333" w:rsidP="00ED0333">
      <w:pPr>
        <w:shd w:val="clear" w:color="auto" w:fill="F8F9FA"/>
        <w:ind w:firstLine="708"/>
      </w:pPr>
      <w:r w:rsidRPr="002E4352">
        <w:t>ЗОУИТ33:12-6.428:</w:t>
      </w:r>
    </w:p>
    <w:p w:rsidR="00ED0333" w:rsidRDefault="00ED0333" w:rsidP="00ED0333">
      <w:pPr>
        <w:shd w:val="clear" w:color="auto" w:fill="FFFFFF"/>
        <w:jc w:val="both"/>
      </w:pPr>
      <w:r>
        <w:t>р</w:t>
      </w:r>
      <w:r w:rsidRPr="002E4352">
        <w:t>еестровый номер</w:t>
      </w:r>
      <w:r>
        <w:t xml:space="preserve"> границы: 33:12-6.428, вид объекта реестра границ: з</w:t>
      </w:r>
      <w:r w:rsidRPr="002E4352">
        <w:t>она с особыми условиями использования территории, вид</w:t>
      </w:r>
      <w:r>
        <w:t xml:space="preserve"> зоны по документу</w:t>
      </w:r>
      <w:r w:rsidRPr="002E4352">
        <w:t>:</w:t>
      </w:r>
      <w:r>
        <w:t xml:space="preserve"> с</w:t>
      </w:r>
      <w:r w:rsidRPr="002E4352">
        <w:t>анитарно-защитная зона для проектируемого «Мясоперерабатывающего комплекса мощностью 15т/смена» ООО «</w:t>
      </w:r>
      <w:proofErr w:type="spellStart"/>
      <w:r w:rsidRPr="002E4352">
        <w:t>ПродСервис</w:t>
      </w:r>
      <w:proofErr w:type="spellEnd"/>
      <w:r w:rsidRPr="002E4352">
        <w:t xml:space="preserve">» (производство продукции из мяса убойных животных и мяса птицы), </w:t>
      </w:r>
      <w:r w:rsidRPr="002E4352">
        <w:lastRenderedPageBreak/>
        <w:t>расположенного по адресу: Владимирская обл., Собинский р-н, МО п. Ставрово (городское поселение), южная часть КК 33:12:010702, КН земельного участка 33:12:010702:1259</w:t>
      </w:r>
      <w:r>
        <w:t>, тип зоны: с</w:t>
      </w:r>
      <w:r w:rsidRPr="002E4352">
        <w:t>анитарно-защитная зона предприятий, со</w:t>
      </w:r>
      <w:r>
        <w:t xml:space="preserve">оружений и иных объектов. </w:t>
      </w:r>
    </w:p>
    <w:p w:rsidR="00ED0333" w:rsidRPr="002E4352" w:rsidRDefault="00ED0333" w:rsidP="00ED0333">
      <w:pPr>
        <w:shd w:val="clear" w:color="auto" w:fill="FFFFFF"/>
        <w:ind w:firstLine="708"/>
        <w:jc w:val="both"/>
      </w:pPr>
      <w:r w:rsidRPr="002E4352">
        <w:t xml:space="preserve"> Ограничение: в границах санитарно-защитной зоны не допускается использования земельных участков в целях: а) размещения жилой застройки,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объектов образовательного и медицинского назначения, спортивных сооружений, детские площадки, организаций отдыха детей и их оздоровления; 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продукции. В случае изменения технологических процессов, приводящих к ухудшению условий воздействия на здоровье населения, изменения градостроительной ситуации района размещения объекта проект организации санитарно-защитной зоны подлежит корректировке и представлению в Управление Роспотребнадзора по Владимирской области в установленном порядке.).</w:t>
      </w:r>
    </w:p>
    <w:p w:rsidR="00ED0333" w:rsidRDefault="00ED0333" w:rsidP="00ED0333">
      <w:pPr>
        <w:autoSpaceDE w:val="0"/>
        <w:autoSpaceDN w:val="0"/>
        <w:adjustRightInd w:val="0"/>
        <w:spacing w:line="20" w:lineRule="atLeast"/>
        <w:ind w:firstLine="539"/>
        <w:jc w:val="both"/>
        <w:rPr>
          <w:rFonts w:ascii="Times New Roman CYR" w:hAnsi="Times New Roman CYR" w:cs="Times New Roman CYR"/>
        </w:rPr>
      </w:pPr>
      <w:r w:rsidRPr="004555AC">
        <w:rPr>
          <w:color w:val="000000"/>
        </w:rPr>
        <w:t>В соответствии с Правилами землепользования и застройки муниципального образования поселок Ставрово земельный участок находится в</w:t>
      </w:r>
      <w:r w:rsidRPr="004555AC">
        <w:t xml:space="preserve"> </w:t>
      </w:r>
      <w:r w:rsidRPr="004555AC">
        <w:rPr>
          <w:rFonts w:ascii="Times New Roman CYR" w:hAnsi="Times New Roman CYR" w:cs="Times New Roman CYR"/>
        </w:rPr>
        <w:t>зоне санитарной охраны источников водоснабжения — 3 пояс.</w:t>
      </w:r>
    </w:p>
    <w:p w:rsidR="00ED0333" w:rsidRPr="007626A9" w:rsidRDefault="00ED0333" w:rsidP="00ED0333">
      <w:pPr>
        <w:autoSpaceDE w:val="0"/>
        <w:autoSpaceDN w:val="0"/>
        <w:adjustRightInd w:val="0"/>
        <w:spacing w:line="20" w:lineRule="atLeast"/>
        <w:ind w:firstLine="539"/>
        <w:jc w:val="both"/>
        <w:rPr>
          <w:rFonts w:ascii="Times New Roman CYR" w:hAnsi="Times New Roman CYR" w:cs="Times New Roman CYR"/>
        </w:rPr>
      </w:pPr>
      <w:r w:rsidRPr="0021775F">
        <w:rPr>
          <w:rFonts w:ascii="Times New Roman CYR" w:hAnsi="Times New Roman CYR" w:cs="Times New Roman CYR"/>
        </w:rPr>
        <w:t>На земельном участке с кадастровым номером 33:12:010702:1295 расположена часть мелиоративного объекта осушения «</w:t>
      </w:r>
      <w:proofErr w:type="spellStart"/>
      <w:r w:rsidRPr="0021775F">
        <w:rPr>
          <w:rFonts w:ascii="Times New Roman CYR" w:hAnsi="Times New Roman CYR" w:cs="Times New Roman CYR"/>
        </w:rPr>
        <w:t>Кузнецовское</w:t>
      </w:r>
      <w:proofErr w:type="spellEnd"/>
      <w:r w:rsidRPr="0021775F">
        <w:rPr>
          <w:rFonts w:ascii="Times New Roman CYR" w:hAnsi="Times New Roman CYR" w:cs="Times New Roman CYR"/>
        </w:rPr>
        <w:t xml:space="preserve"> болото». Объект выполнен как открытыми каналами, так и закрытой коллекторно-дренажной сетью. Глубина залегания дренажно-коллекторной сети от 1 до 2 м. К данному участку примыкают земельные участки, на которых расположены регулирующий канал </w:t>
      </w:r>
      <w:r w:rsidRPr="0021775F">
        <w:rPr>
          <w:rFonts w:ascii="Times New Roman CYR" w:hAnsi="Times New Roman CYR" w:cs="Times New Roman CYR"/>
          <w:lang w:val="en-US"/>
        </w:rPr>
        <w:t>II</w:t>
      </w:r>
      <w:r w:rsidRPr="0021775F">
        <w:rPr>
          <w:rFonts w:ascii="Times New Roman CYR" w:hAnsi="Times New Roman CYR" w:cs="Times New Roman CYR"/>
        </w:rPr>
        <w:t>-4 (кадастровый номер 33:12:010702:829) и часть магистрального канала МК-</w:t>
      </w:r>
      <w:r w:rsidRPr="0021775F">
        <w:rPr>
          <w:rFonts w:ascii="Times New Roman CYR" w:hAnsi="Times New Roman CYR" w:cs="Times New Roman CYR"/>
          <w:lang w:val="en-US"/>
        </w:rPr>
        <w:t>II</w:t>
      </w:r>
      <w:r w:rsidRPr="0021775F">
        <w:rPr>
          <w:rFonts w:ascii="Times New Roman CYR" w:hAnsi="Times New Roman CYR" w:cs="Times New Roman CYR"/>
        </w:rPr>
        <w:t xml:space="preserve"> (кадастровый номер 33:12:010702:828) мелиоративного объекта осушения, которые являются федеральной собственностью.</w:t>
      </w:r>
    </w:p>
    <w:p w:rsidR="00ED0333" w:rsidRPr="00772599" w:rsidRDefault="00ED0333" w:rsidP="00ED0333">
      <w:pPr>
        <w:ind w:firstLine="567"/>
        <w:jc w:val="both"/>
      </w:pPr>
      <w:r w:rsidRPr="009D3759">
        <w:rPr>
          <w:b/>
        </w:rPr>
        <w:t>Срок аренды</w:t>
      </w:r>
      <w:r w:rsidRPr="009D3759">
        <w:t xml:space="preserve"> – </w:t>
      </w:r>
      <w:r>
        <w:t>7</w:t>
      </w:r>
      <w:r w:rsidRPr="009D3759">
        <w:t xml:space="preserve"> </w:t>
      </w:r>
      <w:r>
        <w:t>лет</w:t>
      </w:r>
      <w:r w:rsidRPr="009D3759">
        <w:t xml:space="preserve"> </w:t>
      </w:r>
      <w:r>
        <w:t>4</w:t>
      </w:r>
      <w:r w:rsidRPr="009D3759">
        <w:t xml:space="preserve"> месяц</w:t>
      </w:r>
      <w:r>
        <w:t>а</w:t>
      </w:r>
      <w:r w:rsidRPr="00901E63">
        <w:t xml:space="preserve"> </w:t>
      </w:r>
      <w:r w:rsidRPr="00772599">
        <w:t xml:space="preserve">с даты заключения договора аренды земельного участка. Договор подлежит </w:t>
      </w:r>
      <w:proofErr w:type="gramStart"/>
      <w:r w:rsidRPr="00772599">
        <w:t>обязательной  государственной</w:t>
      </w:r>
      <w:proofErr w:type="gramEnd"/>
      <w:r w:rsidRPr="00772599">
        <w:t xml:space="preserve"> регистрации в Управлении федеральной службы государственной регистрации кадастра и картографии по Владимирской области.</w:t>
      </w:r>
    </w:p>
    <w:p w:rsidR="00ED0333" w:rsidRPr="00772599" w:rsidRDefault="00ED0333" w:rsidP="00ED0333">
      <w:pPr>
        <w:pStyle w:val="4"/>
        <w:spacing w:before="0" w:after="0"/>
        <w:ind w:firstLine="567"/>
        <w:jc w:val="both"/>
        <w:rPr>
          <w:b w:val="0"/>
          <w:sz w:val="24"/>
          <w:szCs w:val="24"/>
        </w:rPr>
      </w:pPr>
      <w:r w:rsidRPr="00772599">
        <w:rPr>
          <w:b w:val="0"/>
          <w:sz w:val="24"/>
          <w:szCs w:val="24"/>
        </w:rPr>
        <w:t xml:space="preserve">В соответствии с Правилами землепользования и застройки муниципального образования поселок Ставрово, утвержденными решением Совета народных депутатов поселка Ставрово Собинского района Владимирской области от 25.12.2009 №71/523 </w:t>
      </w:r>
      <w:r w:rsidRPr="00772599">
        <w:rPr>
          <w:b w:val="0"/>
          <w:sz w:val="24"/>
          <w:szCs w:val="24"/>
          <w:shd w:val="clear" w:color="auto" w:fill="FFFFFF"/>
        </w:rPr>
        <w:t>земельный участок</w:t>
      </w:r>
      <w:r w:rsidRPr="00772599">
        <w:rPr>
          <w:b w:val="0"/>
          <w:sz w:val="24"/>
          <w:szCs w:val="24"/>
        </w:rPr>
        <w:t xml:space="preserve"> с кадастровым номером 33:12:01</w:t>
      </w:r>
      <w:r>
        <w:rPr>
          <w:b w:val="0"/>
          <w:sz w:val="24"/>
          <w:szCs w:val="24"/>
        </w:rPr>
        <w:t>0702:1295</w:t>
      </w:r>
      <w:r w:rsidRPr="00772599">
        <w:rPr>
          <w:b w:val="0"/>
          <w:sz w:val="24"/>
          <w:szCs w:val="24"/>
        </w:rPr>
        <w:t xml:space="preserve"> </w:t>
      </w:r>
      <w:r w:rsidRPr="00772599">
        <w:rPr>
          <w:b w:val="0"/>
          <w:sz w:val="24"/>
          <w:szCs w:val="24"/>
          <w:shd w:val="clear" w:color="auto" w:fill="FFFFFF"/>
        </w:rPr>
        <w:t>расположен</w:t>
      </w:r>
      <w:r w:rsidRPr="00772599">
        <w:rPr>
          <w:b w:val="0"/>
          <w:sz w:val="24"/>
          <w:szCs w:val="24"/>
        </w:rPr>
        <w:t xml:space="preserve"> </w:t>
      </w:r>
      <w:r w:rsidRPr="00772599">
        <w:rPr>
          <w:b w:val="0"/>
          <w:sz w:val="24"/>
          <w:szCs w:val="24"/>
          <w:shd w:val="clear" w:color="auto" w:fill="FFFFFF"/>
        </w:rPr>
        <w:t xml:space="preserve">в </w:t>
      </w:r>
      <w:r w:rsidRPr="004555AC">
        <w:rPr>
          <w:b w:val="0"/>
          <w:sz w:val="24"/>
          <w:szCs w:val="24"/>
          <w:shd w:val="clear" w:color="auto" w:fill="FFFFFF"/>
        </w:rPr>
        <w:t>зоне П1 –</w:t>
      </w:r>
      <w:r w:rsidRPr="004555AC">
        <w:rPr>
          <w:b w:val="0"/>
          <w:sz w:val="24"/>
          <w:szCs w:val="24"/>
        </w:rPr>
        <w:t xml:space="preserve"> производственная зона.</w:t>
      </w:r>
    </w:p>
    <w:p w:rsidR="00B13146" w:rsidRDefault="00ED0333" w:rsidP="00ED0333">
      <w:pPr>
        <w:tabs>
          <w:tab w:val="left" w:pos="709"/>
          <w:tab w:val="left" w:pos="9921"/>
        </w:tabs>
        <w:jc w:val="both"/>
        <w:rPr>
          <w:b/>
        </w:rPr>
      </w:pPr>
      <w:r>
        <w:rPr>
          <w:b/>
        </w:rPr>
        <w:tab/>
      </w:r>
      <w:r w:rsidR="00B13146">
        <w:t>Состав комиссии утвержден постановлением администрации поселка Ставрово Собинского района от 03.08.2016 г. № 190  «О создании комиссии по организации и проведению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  в муниципальном образовании поселок Ставрово».</w:t>
      </w:r>
      <w:r w:rsidR="00B13146">
        <w:rPr>
          <w:b/>
        </w:rPr>
        <w:t xml:space="preserve">     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82"/>
        <w:gridCol w:w="7818"/>
      </w:tblGrid>
      <w:tr w:rsidR="00B13146" w:rsidTr="00B13146">
        <w:trPr>
          <w:cantSplit/>
          <w:trHeight w:val="476"/>
        </w:trPr>
        <w:tc>
          <w:tcPr>
            <w:tcW w:w="2082" w:type="dxa"/>
            <w:hideMark/>
          </w:tcPr>
          <w:p w:rsidR="00B13146" w:rsidRDefault="00B13146">
            <w:r>
              <w:t>Ермаков В.Я.</w:t>
            </w:r>
          </w:p>
        </w:tc>
        <w:tc>
          <w:tcPr>
            <w:tcW w:w="7818" w:type="dxa"/>
            <w:hideMark/>
          </w:tcPr>
          <w:p w:rsidR="00B13146" w:rsidRDefault="00B13146">
            <w:r>
              <w:t>глава администрации поселка Ставрово, председатель комиссии</w:t>
            </w:r>
          </w:p>
        </w:tc>
      </w:tr>
      <w:tr w:rsidR="00B13146" w:rsidTr="00B13146">
        <w:trPr>
          <w:cantSplit/>
          <w:trHeight w:val="476"/>
        </w:trPr>
        <w:tc>
          <w:tcPr>
            <w:tcW w:w="2082" w:type="dxa"/>
            <w:hideMark/>
          </w:tcPr>
          <w:p w:rsidR="00B13146" w:rsidRDefault="00B13146">
            <w:r>
              <w:t>Кузнецова Е.А.</w:t>
            </w:r>
          </w:p>
        </w:tc>
        <w:tc>
          <w:tcPr>
            <w:tcW w:w="7818" w:type="dxa"/>
            <w:hideMark/>
          </w:tcPr>
          <w:p w:rsidR="00B13146" w:rsidRDefault="00B13146">
            <w:r>
              <w:t>начальник отдела по управлению муниципальным имуществом и земельным отношениям администрации поселка Ставрово, заместитель председателя комиссии</w:t>
            </w:r>
          </w:p>
        </w:tc>
      </w:tr>
      <w:tr w:rsidR="00B13146" w:rsidTr="00B13146">
        <w:trPr>
          <w:cantSplit/>
          <w:trHeight w:val="476"/>
        </w:trPr>
        <w:tc>
          <w:tcPr>
            <w:tcW w:w="2082" w:type="dxa"/>
            <w:hideMark/>
          </w:tcPr>
          <w:p w:rsidR="00B13146" w:rsidRDefault="00B13146">
            <w:r>
              <w:t>Булич Н.С.</w:t>
            </w:r>
          </w:p>
        </w:tc>
        <w:tc>
          <w:tcPr>
            <w:tcW w:w="7818" w:type="dxa"/>
            <w:hideMark/>
          </w:tcPr>
          <w:p w:rsidR="00B13146" w:rsidRDefault="00B13146">
            <w:r>
              <w:t>начальник отдела организационного,</w:t>
            </w:r>
          </w:p>
          <w:p w:rsidR="00B13146" w:rsidRDefault="00B13146">
            <w:r>
              <w:t xml:space="preserve">кадрового и правового обеспечения, юрист администрации поселка Ставрово, секретарь комиссии                                                                 </w:t>
            </w:r>
          </w:p>
        </w:tc>
      </w:tr>
      <w:tr w:rsidR="00B13146" w:rsidTr="00B13146">
        <w:trPr>
          <w:cantSplit/>
          <w:trHeight w:val="476"/>
        </w:trPr>
        <w:tc>
          <w:tcPr>
            <w:tcW w:w="2082" w:type="dxa"/>
            <w:hideMark/>
          </w:tcPr>
          <w:p w:rsidR="00B13146" w:rsidRDefault="00B13146">
            <w:r>
              <w:t>Члены комиссии:</w:t>
            </w:r>
          </w:p>
        </w:tc>
        <w:tc>
          <w:tcPr>
            <w:tcW w:w="7818" w:type="dxa"/>
          </w:tcPr>
          <w:p w:rsidR="00B13146" w:rsidRDefault="00B13146"/>
        </w:tc>
      </w:tr>
      <w:tr w:rsidR="00B13146" w:rsidTr="00B13146">
        <w:trPr>
          <w:cantSplit/>
          <w:trHeight w:val="476"/>
        </w:trPr>
        <w:tc>
          <w:tcPr>
            <w:tcW w:w="2082" w:type="dxa"/>
            <w:hideMark/>
          </w:tcPr>
          <w:p w:rsidR="00B13146" w:rsidRDefault="00B13146">
            <w:proofErr w:type="spellStart"/>
            <w:r>
              <w:lastRenderedPageBreak/>
              <w:t>Арзамасова</w:t>
            </w:r>
            <w:proofErr w:type="spellEnd"/>
            <w:r>
              <w:t xml:space="preserve"> Н.А.</w:t>
            </w:r>
          </w:p>
        </w:tc>
        <w:tc>
          <w:tcPr>
            <w:tcW w:w="7818" w:type="dxa"/>
            <w:hideMark/>
          </w:tcPr>
          <w:p w:rsidR="00B13146" w:rsidRDefault="00B13146">
            <w:r>
              <w:t xml:space="preserve">главный бухгалтер  </w:t>
            </w:r>
          </w:p>
          <w:p w:rsidR="00B13146" w:rsidRDefault="00B13146">
            <w:r>
              <w:t xml:space="preserve">МУ «АХУ администрации </w:t>
            </w:r>
            <w:proofErr w:type="spellStart"/>
            <w:r>
              <w:t>п.Ставрово</w:t>
            </w:r>
            <w:proofErr w:type="spellEnd"/>
            <w:r>
              <w:t>» (по согласованию)</w:t>
            </w:r>
          </w:p>
        </w:tc>
      </w:tr>
      <w:tr w:rsidR="00B13146" w:rsidTr="00B13146">
        <w:trPr>
          <w:cantSplit/>
          <w:trHeight w:val="476"/>
        </w:trPr>
        <w:tc>
          <w:tcPr>
            <w:tcW w:w="2082" w:type="dxa"/>
            <w:hideMark/>
          </w:tcPr>
          <w:p w:rsidR="00B13146" w:rsidRDefault="00B13146">
            <w:r>
              <w:t>Жиров М.Ю.</w:t>
            </w:r>
          </w:p>
        </w:tc>
        <w:tc>
          <w:tcPr>
            <w:tcW w:w="7818" w:type="dxa"/>
            <w:hideMark/>
          </w:tcPr>
          <w:p w:rsidR="00B13146" w:rsidRDefault="00B13146">
            <w:r>
              <w:t>начальник отдела по жилищно-коммунальному хозяйству администрации поселка Ставрово</w:t>
            </w:r>
          </w:p>
        </w:tc>
      </w:tr>
      <w:tr w:rsidR="00B13146" w:rsidTr="00B13146">
        <w:trPr>
          <w:cantSplit/>
          <w:trHeight w:val="476"/>
        </w:trPr>
        <w:tc>
          <w:tcPr>
            <w:tcW w:w="2082" w:type="dxa"/>
            <w:hideMark/>
          </w:tcPr>
          <w:p w:rsidR="00B13146" w:rsidRDefault="00B13146">
            <w:r>
              <w:t>Леонтьева З.З.</w:t>
            </w:r>
          </w:p>
        </w:tc>
        <w:tc>
          <w:tcPr>
            <w:tcW w:w="7818" w:type="dxa"/>
            <w:hideMark/>
          </w:tcPr>
          <w:p w:rsidR="00B13146" w:rsidRDefault="00B13146">
            <w:r>
              <w:t>начальник финансового отдела администрации поселка Ставрово</w:t>
            </w:r>
          </w:p>
        </w:tc>
      </w:tr>
    </w:tbl>
    <w:p w:rsidR="00B13146" w:rsidRDefault="00B13146" w:rsidP="00B13146">
      <w:pPr>
        <w:ind w:right="-5" w:firstLine="708"/>
        <w:jc w:val="both"/>
      </w:pPr>
      <w:r>
        <w:t xml:space="preserve">На аукционе присутствовало </w:t>
      </w:r>
      <w:r w:rsidR="00200291">
        <w:t>5</w:t>
      </w:r>
      <w:r>
        <w:t xml:space="preserve"> членов Комиссии из шести: что </w:t>
      </w:r>
      <w:r w:rsidRPr="00200291">
        <w:t xml:space="preserve">составило </w:t>
      </w:r>
      <w:r w:rsidR="00200291" w:rsidRPr="00200291">
        <w:t>83</w:t>
      </w:r>
      <w:r w:rsidRPr="00200291">
        <w:t xml:space="preserve"> %</w:t>
      </w:r>
      <w:r>
        <w:t xml:space="preserve"> от общего количества членов комиссии. Кворум имеется. Комиссия правомочна.</w:t>
      </w:r>
    </w:p>
    <w:p w:rsidR="00B13146" w:rsidRDefault="00B13146" w:rsidP="00B13146">
      <w:pPr>
        <w:ind w:firstLine="708"/>
        <w:jc w:val="both"/>
      </w:pPr>
      <w:r>
        <w:t>На основании протокола № 1 от 2</w:t>
      </w:r>
      <w:r w:rsidR="00ED0333">
        <w:t>6 октября</w:t>
      </w:r>
      <w:r>
        <w:t xml:space="preserve"> 2022 года рассмотрения заявок на участие </w:t>
      </w:r>
      <w:proofErr w:type="gramStart"/>
      <w:r>
        <w:t>в  открытом</w:t>
      </w:r>
      <w:proofErr w:type="gramEnd"/>
      <w:r>
        <w:t xml:space="preserve"> аукционе допущены следующие заявители: </w:t>
      </w:r>
    </w:p>
    <w:p w:rsidR="00B13146" w:rsidRPr="00815C05" w:rsidRDefault="00B13146" w:rsidP="00B13146">
      <w:pPr>
        <w:ind w:right="-5"/>
        <w:jc w:val="both"/>
      </w:pPr>
      <w:r w:rsidRPr="00815C05">
        <w:t xml:space="preserve">1. </w:t>
      </w:r>
      <w:r w:rsidR="00ED0333" w:rsidRPr="00815C05">
        <w:t>Общество с ограниченной ответственностью «</w:t>
      </w:r>
      <w:proofErr w:type="spellStart"/>
      <w:r w:rsidR="00ED0333" w:rsidRPr="00815C05">
        <w:t>ПродСервис</w:t>
      </w:r>
      <w:proofErr w:type="spellEnd"/>
      <w:r w:rsidR="00ED0333" w:rsidRPr="00815C05">
        <w:t>»</w:t>
      </w:r>
    </w:p>
    <w:p w:rsidR="00B13146" w:rsidRPr="00815C05" w:rsidRDefault="00B13146" w:rsidP="00B13146">
      <w:pPr>
        <w:ind w:right="-5"/>
        <w:jc w:val="both"/>
      </w:pPr>
      <w:r w:rsidRPr="00815C05">
        <w:t xml:space="preserve">2. </w:t>
      </w:r>
      <w:r w:rsidR="00ED0333" w:rsidRPr="00815C05">
        <w:t>Волков Игорь Владимирович</w:t>
      </w:r>
    </w:p>
    <w:p w:rsidR="00B13146" w:rsidRDefault="00B13146" w:rsidP="00B13146">
      <w:pPr>
        <w:ind w:right="-5"/>
        <w:jc w:val="both"/>
      </w:pPr>
      <w:r w:rsidRPr="00815C05">
        <w:t xml:space="preserve">3. </w:t>
      </w:r>
      <w:r w:rsidR="00ED0333" w:rsidRPr="00815C05">
        <w:t>Ефремов Антон Валерьевич</w:t>
      </w:r>
    </w:p>
    <w:p w:rsidR="00B13146" w:rsidRDefault="00B13146" w:rsidP="00B13146">
      <w:pPr>
        <w:ind w:right="-5"/>
        <w:jc w:val="both"/>
      </w:pPr>
      <w:r>
        <w:t xml:space="preserve">      </w:t>
      </w:r>
      <w:r w:rsidR="00815C05">
        <w:tab/>
      </w:r>
      <w:r>
        <w:t>На аукционе присутствуют:</w:t>
      </w:r>
    </w:p>
    <w:p w:rsidR="00B13146" w:rsidRPr="00200291" w:rsidRDefault="00B13146" w:rsidP="00B13146">
      <w:pPr>
        <w:ind w:right="-5"/>
        <w:jc w:val="both"/>
      </w:pPr>
      <w:r w:rsidRPr="00200291">
        <w:t xml:space="preserve">1. </w:t>
      </w:r>
      <w:r w:rsidR="00ED0333" w:rsidRPr="00200291">
        <w:t>Общество с ограниченной ответственностью «</w:t>
      </w:r>
      <w:proofErr w:type="spellStart"/>
      <w:r w:rsidR="00ED0333" w:rsidRPr="00200291">
        <w:t>ПродСервис</w:t>
      </w:r>
      <w:proofErr w:type="spellEnd"/>
      <w:r w:rsidR="00ED0333" w:rsidRPr="00200291">
        <w:t>»</w:t>
      </w:r>
      <w:r w:rsidRPr="00200291">
        <w:t xml:space="preserve">- карточка </w:t>
      </w:r>
      <w:proofErr w:type="gramStart"/>
      <w:r w:rsidRPr="00200291">
        <w:t>участника  №</w:t>
      </w:r>
      <w:proofErr w:type="gramEnd"/>
      <w:r w:rsidRPr="00200291">
        <w:t xml:space="preserve"> 1</w:t>
      </w:r>
      <w:r w:rsidR="00ED0333" w:rsidRPr="00200291">
        <w:t>.</w:t>
      </w:r>
    </w:p>
    <w:p w:rsidR="00200291" w:rsidRDefault="00200291" w:rsidP="00200291">
      <w:pPr>
        <w:ind w:firstLine="709"/>
        <w:jc w:val="both"/>
      </w:pPr>
      <w:r>
        <w:t>РЕШИЛИ:</w:t>
      </w:r>
    </w:p>
    <w:p w:rsidR="00200291" w:rsidRDefault="00200291" w:rsidP="00200291">
      <w:pPr>
        <w:ind w:firstLine="709"/>
        <w:jc w:val="both"/>
      </w:pPr>
      <w:r>
        <w:t>1. В соответствии с пунктом 19 статьи 39.12 Земельного кодекса Российской Федерации аукцион признан несостоявшимся.</w:t>
      </w:r>
    </w:p>
    <w:p w:rsidR="00200291" w:rsidRDefault="00200291" w:rsidP="00200291">
      <w:pPr>
        <w:ind w:firstLine="567"/>
        <w:jc w:val="both"/>
      </w:pPr>
      <w:r>
        <w:t>2.В соответствии с пунктом 20 статьи 39.12 Земельного кодекса Российской Федерации направить проект договора аренды земельного участка, н</w:t>
      </w:r>
      <w:r w:rsidRPr="00772599">
        <w:t>аходящегося в государственной</w:t>
      </w:r>
      <w:r>
        <w:t xml:space="preserve"> (неразграниченной) </w:t>
      </w:r>
      <w:r w:rsidRPr="00772599">
        <w:t xml:space="preserve"> собственности, с кадастровым номером 33:12:010</w:t>
      </w:r>
      <w:r>
        <w:t>702:1295</w:t>
      </w:r>
      <w:r w:rsidRPr="00772599">
        <w:t xml:space="preserve">, площадью </w:t>
      </w:r>
      <w:r>
        <w:t>16359</w:t>
      </w:r>
      <w:r w:rsidRPr="00772599">
        <w:t xml:space="preserve"> </w:t>
      </w:r>
      <w:proofErr w:type="spellStart"/>
      <w:r w:rsidRPr="00772599">
        <w:t>кв.м</w:t>
      </w:r>
      <w:proofErr w:type="spellEnd"/>
      <w:r w:rsidRPr="00772599">
        <w:t>, категори</w:t>
      </w:r>
      <w:r>
        <w:t>ей</w:t>
      </w:r>
      <w:r w:rsidRPr="00772599">
        <w:t xml:space="preserve"> земель - земли населенных пунктов, вид</w:t>
      </w:r>
      <w:r>
        <w:t>ом</w:t>
      </w:r>
      <w:r w:rsidRPr="00772599">
        <w:t xml:space="preserve"> разрешенного использования: </w:t>
      </w:r>
      <w:r w:rsidRPr="007546D0">
        <w:t>пищевая промышленность</w:t>
      </w:r>
      <w:r>
        <w:t xml:space="preserve">, </w:t>
      </w:r>
      <w:r w:rsidRPr="00772599">
        <w:t>расположенного по адресу:</w:t>
      </w:r>
      <w:r w:rsidRPr="007546D0">
        <w:t xml:space="preserve"> Владимирская область, Собинский район, МО </w:t>
      </w:r>
      <w:proofErr w:type="spellStart"/>
      <w:r w:rsidRPr="007546D0">
        <w:t>п.Ставрово</w:t>
      </w:r>
      <w:proofErr w:type="spellEnd"/>
      <w:r w:rsidRPr="007546D0">
        <w:t xml:space="preserve"> (городское поселение), </w:t>
      </w:r>
      <w:proofErr w:type="spellStart"/>
      <w:r w:rsidRPr="007546D0">
        <w:t>п.Ставрово</w:t>
      </w:r>
      <w:proofErr w:type="spellEnd"/>
      <w:r>
        <w:t xml:space="preserve"> </w:t>
      </w:r>
      <w:r>
        <w:t xml:space="preserve">единственному участнику аукциона: </w:t>
      </w:r>
      <w:r w:rsidRPr="00200291">
        <w:t>Обществ</w:t>
      </w:r>
      <w:r>
        <w:t>у</w:t>
      </w:r>
      <w:r w:rsidRPr="00200291">
        <w:t xml:space="preserve"> с ограниченной ответственностью «</w:t>
      </w:r>
      <w:proofErr w:type="spellStart"/>
      <w:r w:rsidRPr="00200291">
        <w:t>ПродСервис</w:t>
      </w:r>
      <w:proofErr w:type="spellEnd"/>
      <w:r>
        <w:t xml:space="preserve">» </w:t>
      </w:r>
      <w:r>
        <w:t>по начальной цене предмета аукциона – 102061</w:t>
      </w:r>
      <w:r w:rsidRPr="00772599">
        <w:t xml:space="preserve">рублей </w:t>
      </w:r>
      <w:r>
        <w:t>66</w:t>
      </w:r>
      <w:r w:rsidRPr="00772599">
        <w:t xml:space="preserve"> коп. (</w:t>
      </w:r>
      <w:r>
        <w:t>Сто две тысячи шестьдесят один рубль 66</w:t>
      </w:r>
      <w:r w:rsidRPr="00772599">
        <w:t xml:space="preserve"> коп</w:t>
      </w:r>
      <w:r>
        <w:t>еек</w:t>
      </w:r>
      <w:r w:rsidRPr="00772599">
        <w:t xml:space="preserve">) в год.  </w:t>
      </w:r>
    </w:p>
    <w:p w:rsidR="00B13146" w:rsidRDefault="00B13146" w:rsidP="00B13146">
      <w:pPr>
        <w:jc w:val="both"/>
      </w:pPr>
      <w:r>
        <w:t xml:space="preserve">      Настоящий протокол составлен в двух экземплярах, один из которых передается победителю аукциона, а второй остается у организатора аукциона. </w:t>
      </w:r>
    </w:p>
    <w:p w:rsidR="00B13146" w:rsidRDefault="00B13146" w:rsidP="00B13146">
      <w:pPr>
        <w:jc w:val="both"/>
      </w:pPr>
      <w:r>
        <w:t xml:space="preserve">      Настоящий протокол подлежит размещению на официальном сайте торгов </w:t>
      </w:r>
      <w:hyperlink r:id="rId8" w:history="1">
        <w:r>
          <w:rPr>
            <w:rStyle w:val="a3"/>
            <w:color w:val="auto"/>
            <w:u w:val="none"/>
          </w:rPr>
          <w:t>www.torgi.gov.ru</w:t>
        </w:r>
      </w:hyperlink>
      <w:r>
        <w:t xml:space="preserve"> и  на официальном сайте органов местного самоуправления поселка Ставрово в информационно-телекоммуникационной сети «Интернет»  </w:t>
      </w:r>
      <w:hyperlink r:id="rId9" w:history="1">
        <w:r>
          <w:rPr>
            <w:rStyle w:val="a3"/>
            <w:color w:val="auto"/>
            <w:u w:val="none"/>
          </w:rPr>
          <w:t>www.stavrovo-info.ru</w:t>
        </w:r>
      </w:hyperlink>
    </w:p>
    <w:p w:rsidR="00815C05" w:rsidRDefault="00815C05" w:rsidP="00B13146">
      <w:pPr>
        <w:jc w:val="both"/>
      </w:pPr>
    </w:p>
    <w:p w:rsidR="00815C05" w:rsidRDefault="00815C05" w:rsidP="00B1314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B13146" w:rsidTr="00200291">
        <w:tc>
          <w:tcPr>
            <w:tcW w:w="4989" w:type="dxa"/>
          </w:tcPr>
          <w:p w:rsidR="00B13146" w:rsidRDefault="00B13146">
            <w:pPr>
              <w:jc w:val="both"/>
            </w:pPr>
            <w:bookmarkStart w:id="0" w:name="_GoBack"/>
            <w:bookmarkEnd w:id="0"/>
          </w:p>
        </w:tc>
        <w:tc>
          <w:tcPr>
            <w:tcW w:w="4989" w:type="dxa"/>
          </w:tcPr>
          <w:p w:rsidR="00B13146" w:rsidRDefault="00B13146">
            <w:pPr>
              <w:jc w:val="right"/>
            </w:pPr>
          </w:p>
        </w:tc>
      </w:tr>
      <w:tr w:rsidR="00B13146" w:rsidTr="00B13146">
        <w:tc>
          <w:tcPr>
            <w:tcW w:w="4989" w:type="dxa"/>
          </w:tcPr>
          <w:p w:rsidR="00B13146" w:rsidRDefault="00B13146">
            <w:pPr>
              <w:jc w:val="both"/>
            </w:pPr>
            <w:r>
              <w:t>Заместитель председателя комиссии,</w:t>
            </w:r>
          </w:p>
          <w:p w:rsidR="00B13146" w:rsidRDefault="00B13146">
            <w:pPr>
              <w:jc w:val="both"/>
            </w:pPr>
          </w:p>
          <w:p w:rsidR="00B13146" w:rsidRDefault="00B13146">
            <w:pPr>
              <w:jc w:val="both"/>
            </w:pPr>
            <w:r>
              <w:t>Секретарь комиссии</w:t>
            </w:r>
          </w:p>
        </w:tc>
        <w:tc>
          <w:tcPr>
            <w:tcW w:w="4989" w:type="dxa"/>
          </w:tcPr>
          <w:p w:rsidR="00B13146" w:rsidRDefault="00B13146">
            <w:pPr>
              <w:jc w:val="right"/>
            </w:pPr>
            <w:r>
              <w:t>Е.А. Кузнецова</w:t>
            </w:r>
          </w:p>
          <w:p w:rsidR="00B13146" w:rsidRDefault="00B13146">
            <w:pPr>
              <w:jc w:val="right"/>
            </w:pPr>
          </w:p>
          <w:p w:rsidR="00B13146" w:rsidRDefault="00B13146">
            <w:pPr>
              <w:jc w:val="right"/>
            </w:pPr>
            <w:r>
              <w:t>Н.С. Булич</w:t>
            </w:r>
          </w:p>
        </w:tc>
      </w:tr>
      <w:tr w:rsidR="00B13146" w:rsidTr="00B13146">
        <w:tc>
          <w:tcPr>
            <w:tcW w:w="4989" w:type="dxa"/>
          </w:tcPr>
          <w:p w:rsidR="00B13146" w:rsidRDefault="00B13146">
            <w:pPr>
              <w:jc w:val="both"/>
            </w:pPr>
          </w:p>
        </w:tc>
        <w:tc>
          <w:tcPr>
            <w:tcW w:w="4989" w:type="dxa"/>
          </w:tcPr>
          <w:p w:rsidR="00B13146" w:rsidRDefault="00B13146">
            <w:pPr>
              <w:jc w:val="right"/>
            </w:pPr>
          </w:p>
        </w:tc>
      </w:tr>
      <w:tr w:rsidR="00B13146" w:rsidTr="00B13146">
        <w:tc>
          <w:tcPr>
            <w:tcW w:w="4989" w:type="dxa"/>
            <w:hideMark/>
          </w:tcPr>
          <w:p w:rsidR="00B13146" w:rsidRDefault="00B13146">
            <w:pPr>
              <w:jc w:val="both"/>
            </w:pPr>
            <w:r>
              <w:t>Члены комиссии:</w:t>
            </w:r>
          </w:p>
        </w:tc>
        <w:tc>
          <w:tcPr>
            <w:tcW w:w="4989" w:type="dxa"/>
          </w:tcPr>
          <w:p w:rsidR="00B13146" w:rsidRDefault="00B13146">
            <w:pPr>
              <w:jc w:val="right"/>
            </w:pPr>
            <w:r>
              <w:t xml:space="preserve">Н.А. </w:t>
            </w:r>
            <w:proofErr w:type="spellStart"/>
            <w:r>
              <w:t>Арзамасова</w:t>
            </w:r>
            <w:proofErr w:type="spellEnd"/>
          </w:p>
          <w:p w:rsidR="00B13146" w:rsidRDefault="00B13146">
            <w:pPr>
              <w:jc w:val="right"/>
            </w:pPr>
          </w:p>
          <w:p w:rsidR="00B13146" w:rsidRDefault="00B13146">
            <w:pPr>
              <w:jc w:val="right"/>
            </w:pPr>
            <w:r>
              <w:t>М.Ю. Жиров</w:t>
            </w:r>
          </w:p>
        </w:tc>
      </w:tr>
      <w:tr w:rsidR="00B13146" w:rsidTr="00B13146">
        <w:tc>
          <w:tcPr>
            <w:tcW w:w="4989" w:type="dxa"/>
          </w:tcPr>
          <w:p w:rsidR="00B13146" w:rsidRDefault="00B13146">
            <w:pPr>
              <w:jc w:val="right"/>
            </w:pPr>
          </w:p>
        </w:tc>
        <w:tc>
          <w:tcPr>
            <w:tcW w:w="4989" w:type="dxa"/>
          </w:tcPr>
          <w:p w:rsidR="00B13146" w:rsidRDefault="00B13146">
            <w:pPr>
              <w:jc w:val="right"/>
            </w:pPr>
          </w:p>
        </w:tc>
      </w:tr>
      <w:tr w:rsidR="00B13146" w:rsidTr="00B13146">
        <w:tc>
          <w:tcPr>
            <w:tcW w:w="4989" w:type="dxa"/>
          </w:tcPr>
          <w:p w:rsidR="00B13146" w:rsidRDefault="00B13146">
            <w:pPr>
              <w:jc w:val="both"/>
            </w:pPr>
          </w:p>
        </w:tc>
        <w:tc>
          <w:tcPr>
            <w:tcW w:w="4989" w:type="dxa"/>
            <w:hideMark/>
          </w:tcPr>
          <w:p w:rsidR="00B13146" w:rsidRDefault="00B13146">
            <w:pPr>
              <w:jc w:val="right"/>
            </w:pPr>
            <w:proofErr w:type="spellStart"/>
            <w:r>
              <w:t>З.З.Леонтьева</w:t>
            </w:r>
            <w:proofErr w:type="spellEnd"/>
          </w:p>
        </w:tc>
      </w:tr>
    </w:tbl>
    <w:p w:rsidR="006371F2" w:rsidRDefault="006371F2"/>
    <w:sectPr w:rsidR="006371F2" w:rsidSect="00815C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46"/>
    <w:rsid w:val="00200291"/>
    <w:rsid w:val="006371F2"/>
    <w:rsid w:val="007C0CFA"/>
    <w:rsid w:val="00815C05"/>
    <w:rsid w:val="00A2326E"/>
    <w:rsid w:val="00B13146"/>
    <w:rsid w:val="00E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6FA2"/>
  <w15:chartTrackingRefBased/>
  <w15:docId w15:val="{288C688B-7B76-433A-B050-DB2D0CB0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03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3146"/>
    <w:rPr>
      <w:color w:val="0000FF"/>
      <w:u w:val="single"/>
    </w:rPr>
  </w:style>
  <w:style w:type="paragraph" w:customStyle="1" w:styleId="5">
    <w:name w:val="Знак Знак5"/>
    <w:basedOn w:val="a"/>
    <w:rsid w:val="00ED0333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ED03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vrovo-inf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avrovo-info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dm@stavrovo-info.ru" TargetMode="External"/><Relationship Id="rId9" Type="http://schemas.openxmlformats.org/officeDocument/2006/relationships/hyperlink" Target="http://www.stavrovo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 2</dc:creator>
  <cp:keywords/>
  <dc:description/>
  <cp:lastModifiedBy>OUMI 2</cp:lastModifiedBy>
  <cp:revision>3</cp:revision>
  <cp:lastPrinted>2022-10-27T07:16:00Z</cp:lastPrinted>
  <dcterms:created xsi:type="dcterms:W3CDTF">2022-10-26T08:45:00Z</dcterms:created>
  <dcterms:modified xsi:type="dcterms:W3CDTF">2022-10-27T07:33:00Z</dcterms:modified>
</cp:coreProperties>
</file>