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90E12" w14:textId="77777777" w:rsidR="0063755E" w:rsidRDefault="0063755E">
      <w:pPr>
        <w:pStyle w:val="ConsPlusTitlePage"/>
      </w:pPr>
    </w:p>
    <w:p w14:paraId="69AD836E" w14:textId="77777777" w:rsidR="00596EBB" w:rsidRDefault="00596EBB" w:rsidP="00596EBB">
      <w:pPr>
        <w:jc w:val="center"/>
      </w:pPr>
      <w:r>
        <w:rPr>
          <w:noProof/>
          <w:lang w:val="ru-RU"/>
        </w:rPr>
        <w:drawing>
          <wp:inline distT="0" distB="0" distL="0" distR="0" wp14:anchorId="5BE12F32" wp14:editId="68DC8381">
            <wp:extent cx="607060" cy="751840"/>
            <wp:effectExtent l="19050" t="0" r="2540" b="0"/>
            <wp:docPr id="1" name="Рисунок 1" descr="Ставрово ГП-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аврово ГП- 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51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980A52" w14:textId="77777777" w:rsidR="00596EBB" w:rsidRDefault="00596EBB" w:rsidP="00596EBB">
      <w:pPr>
        <w:jc w:val="center"/>
        <w:rPr>
          <w:b/>
          <w:sz w:val="28"/>
          <w:szCs w:val="28"/>
        </w:rPr>
      </w:pPr>
    </w:p>
    <w:p w14:paraId="23D0D331" w14:textId="77777777" w:rsidR="00596EBB" w:rsidRPr="008F77D4" w:rsidRDefault="00596EBB" w:rsidP="00596EBB">
      <w:pPr>
        <w:jc w:val="center"/>
        <w:rPr>
          <w:b/>
          <w:sz w:val="28"/>
          <w:szCs w:val="28"/>
          <w:lang w:val="ru-RU"/>
        </w:rPr>
      </w:pPr>
      <w:r w:rsidRPr="008F77D4">
        <w:rPr>
          <w:b/>
          <w:sz w:val="28"/>
          <w:szCs w:val="28"/>
          <w:lang w:val="ru-RU"/>
        </w:rPr>
        <w:t>АДМИНИСТРАЦИЯ ПОСЕЛКА СТАВРОВО</w:t>
      </w:r>
    </w:p>
    <w:p w14:paraId="1D42CBC1" w14:textId="77777777" w:rsidR="00596EBB" w:rsidRPr="008F77D4" w:rsidRDefault="00596EBB" w:rsidP="00596EBB">
      <w:pPr>
        <w:jc w:val="center"/>
        <w:rPr>
          <w:b/>
          <w:sz w:val="28"/>
          <w:szCs w:val="28"/>
          <w:lang w:val="ru-RU"/>
        </w:rPr>
      </w:pPr>
      <w:r w:rsidRPr="008F77D4">
        <w:rPr>
          <w:b/>
          <w:sz w:val="28"/>
          <w:szCs w:val="28"/>
          <w:lang w:val="ru-RU"/>
        </w:rPr>
        <w:t xml:space="preserve">СОБИНСКОГО РАЙОНА </w:t>
      </w:r>
    </w:p>
    <w:p w14:paraId="268F737F" w14:textId="77777777" w:rsidR="00596EBB" w:rsidRPr="008F77D4" w:rsidRDefault="00596EBB" w:rsidP="00596EBB">
      <w:pPr>
        <w:jc w:val="center"/>
        <w:rPr>
          <w:b/>
          <w:sz w:val="28"/>
          <w:szCs w:val="28"/>
          <w:lang w:val="ru-RU"/>
        </w:rPr>
      </w:pPr>
    </w:p>
    <w:p w14:paraId="684E9471" w14:textId="746ACDBF" w:rsidR="00596EBB" w:rsidRDefault="00596EBB" w:rsidP="00596EBB">
      <w:pPr>
        <w:jc w:val="center"/>
        <w:rPr>
          <w:b/>
          <w:sz w:val="28"/>
          <w:szCs w:val="28"/>
          <w:lang w:val="ru-RU"/>
        </w:rPr>
      </w:pPr>
      <w:r w:rsidRPr="008F77D4">
        <w:rPr>
          <w:b/>
          <w:sz w:val="28"/>
          <w:szCs w:val="28"/>
          <w:lang w:val="ru-RU"/>
        </w:rPr>
        <w:t>ПОСТАНОВЛЕНИЕ</w:t>
      </w:r>
    </w:p>
    <w:p w14:paraId="406400E9" w14:textId="77777777" w:rsidR="00A24FC7" w:rsidRDefault="00A24FC7" w:rsidP="00596EBB">
      <w:pPr>
        <w:jc w:val="center"/>
        <w:rPr>
          <w:b/>
          <w:sz w:val="28"/>
          <w:szCs w:val="28"/>
          <w:lang w:val="ru-RU"/>
        </w:rPr>
      </w:pPr>
    </w:p>
    <w:p w14:paraId="1B50BDDA" w14:textId="5783D378" w:rsidR="00A24FC7" w:rsidRDefault="00A24FC7" w:rsidP="00596EBB">
      <w:pPr>
        <w:jc w:val="center"/>
        <w:rPr>
          <w:bCs/>
          <w:sz w:val="28"/>
          <w:szCs w:val="28"/>
          <w:lang w:val="ru-RU"/>
        </w:rPr>
      </w:pPr>
      <w:r w:rsidRPr="00A24FC7">
        <w:rPr>
          <w:bCs/>
          <w:sz w:val="28"/>
          <w:szCs w:val="28"/>
          <w:lang w:val="ru-RU"/>
        </w:rPr>
        <w:t>(в редакции постановлений от 17.05.2023 № 182)</w:t>
      </w:r>
    </w:p>
    <w:p w14:paraId="775480DA" w14:textId="77777777" w:rsidR="00A24FC7" w:rsidRPr="00A24FC7" w:rsidRDefault="00A24FC7" w:rsidP="00596EBB">
      <w:pPr>
        <w:jc w:val="center"/>
        <w:rPr>
          <w:bCs/>
          <w:sz w:val="28"/>
          <w:szCs w:val="28"/>
          <w:lang w:val="ru-RU"/>
        </w:rPr>
      </w:pPr>
    </w:p>
    <w:p w14:paraId="29A1B3EE" w14:textId="458AD157" w:rsidR="00596EBB" w:rsidRDefault="00A24FC7" w:rsidP="00596EBB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Pr="008F77D4">
        <w:rPr>
          <w:sz w:val="28"/>
          <w:szCs w:val="28"/>
          <w:lang w:val="ru-RU"/>
        </w:rPr>
        <w:t>т</w:t>
      </w:r>
      <w:r>
        <w:rPr>
          <w:sz w:val="28"/>
          <w:szCs w:val="28"/>
          <w:lang w:val="ru-RU"/>
        </w:rPr>
        <w:t xml:space="preserve"> 09.07.2019</w:t>
      </w:r>
      <w:r w:rsidR="00B25B17">
        <w:rPr>
          <w:sz w:val="28"/>
          <w:szCs w:val="28"/>
          <w:lang w:val="ru-RU"/>
        </w:rPr>
        <w:t xml:space="preserve"> г.</w:t>
      </w:r>
      <w:r w:rsidR="009B5658">
        <w:rPr>
          <w:sz w:val="28"/>
          <w:szCs w:val="28"/>
          <w:lang w:val="ru-RU"/>
        </w:rPr>
        <w:t xml:space="preserve">                                                                                      </w:t>
      </w:r>
      <w:r w:rsidR="00B25B17">
        <w:rPr>
          <w:sz w:val="28"/>
          <w:szCs w:val="28"/>
          <w:lang w:val="ru-RU"/>
        </w:rPr>
        <w:t xml:space="preserve">               </w:t>
      </w:r>
      <w:r w:rsidR="00596EBB">
        <w:rPr>
          <w:sz w:val="28"/>
          <w:szCs w:val="28"/>
          <w:lang w:val="ru-RU"/>
        </w:rPr>
        <w:t>№</w:t>
      </w:r>
      <w:r w:rsidR="00CB4B45">
        <w:rPr>
          <w:sz w:val="28"/>
          <w:szCs w:val="28"/>
          <w:lang w:val="ru-RU"/>
        </w:rPr>
        <w:t xml:space="preserve"> </w:t>
      </w:r>
      <w:r w:rsidR="00B25B17">
        <w:rPr>
          <w:sz w:val="28"/>
          <w:szCs w:val="28"/>
          <w:lang w:val="ru-RU"/>
        </w:rPr>
        <w:t xml:space="preserve"> 185</w:t>
      </w:r>
    </w:p>
    <w:p w14:paraId="3B80751F" w14:textId="77777777" w:rsidR="00596EBB" w:rsidRPr="008F77D4" w:rsidRDefault="00596EBB" w:rsidP="00596EBB">
      <w:pPr>
        <w:jc w:val="both"/>
        <w:rPr>
          <w:sz w:val="28"/>
          <w:szCs w:val="28"/>
          <w:lang w:val="ru-RU"/>
        </w:rPr>
      </w:pPr>
      <w:r w:rsidRPr="008F77D4">
        <w:rPr>
          <w:sz w:val="28"/>
          <w:szCs w:val="28"/>
          <w:lang w:val="ru-RU"/>
        </w:rPr>
        <w:t xml:space="preserve">          </w:t>
      </w:r>
      <w:r>
        <w:rPr>
          <w:sz w:val="28"/>
          <w:szCs w:val="28"/>
          <w:lang w:val="ru-RU"/>
        </w:rPr>
        <w:t xml:space="preserve">                  </w:t>
      </w:r>
    </w:p>
    <w:p w14:paraId="4A1A00ED" w14:textId="77777777" w:rsidR="00596EBB" w:rsidRPr="008F77D4" w:rsidRDefault="00596EBB" w:rsidP="00596EBB">
      <w:pPr>
        <w:jc w:val="center"/>
        <w:rPr>
          <w:sz w:val="28"/>
          <w:szCs w:val="28"/>
          <w:lang w:val="ru-RU"/>
        </w:rPr>
      </w:pPr>
      <w:r w:rsidRPr="008F77D4">
        <w:rPr>
          <w:sz w:val="28"/>
          <w:szCs w:val="28"/>
          <w:lang w:val="ru-RU"/>
        </w:rPr>
        <w:t>Ставрово</w:t>
      </w:r>
    </w:p>
    <w:p w14:paraId="62A255B1" w14:textId="77777777" w:rsidR="005B1417" w:rsidRPr="005B1417" w:rsidRDefault="005B1417" w:rsidP="005B1417">
      <w:pPr>
        <w:spacing w:after="1"/>
        <w:rPr>
          <w:lang w:val="ru-RU"/>
        </w:rPr>
      </w:pPr>
    </w:p>
    <w:p w14:paraId="08BE6017" w14:textId="77777777" w:rsidR="00CB4B45" w:rsidRPr="00CB4B45" w:rsidRDefault="00CB4B45" w:rsidP="00CB4B45">
      <w:pPr>
        <w:widowControl w:val="0"/>
        <w:autoSpaceDE w:val="0"/>
        <w:autoSpaceDN w:val="0"/>
        <w:rPr>
          <w:sz w:val="28"/>
          <w:szCs w:val="28"/>
          <w:lang w:val="ru-RU"/>
        </w:rPr>
      </w:pPr>
      <w:r w:rsidRPr="00CB4B45">
        <w:rPr>
          <w:sz w:val="28"/>
          <w:szCs w:val="28"/>
          <w:lang w:val="ru-RU"/>
        </w:rPr>
        <w:t xml:space="preserve">Об утверждении порядка </w:t>
      </w:r>
      <w:r w:rsidR="009B5658">
        <w:rPr>
          <w:sz w:val="28"/>
          <w:szCs w:val="28"/>
          <w:lang w:val="ru-RU"/>
        </w:rPr>
        <w:t>увольнения</w:t>
      </w:r>
    </w:p>
    <w:p w14:paraId="0A78FE58" w14:textId="77777777" w:rsidR="009B5658" w:rsidRDefault="00CB4B45" w:rsidP="00CB4B45">
      <w:pPr>
        <w:widowControl w:val="0"/>
        <w:autoSpaceDE w:val="0"/>
        <w:autoSpaceDN w:val="0"/>
        <w:rPr>
          <w:sz w:val="28"/>
          <w:szCs w:val="28"/>
          <w:lang w:val="ru-RU"/>
        </w:rPr>
      </w:pPr>
      <w:r w:rsidRPr="00CB4B45">
        <w:rPr>
          <w:sz w:val="28"/>
          <w:szCs w:val="28"/>
          <w:lang w:val="ru-RU"/>
        </w:rPr>
        <w:t>муниципальны</w:t>
      </w:r>
      <w:r w:rsidR="009B5658">
        <w:rPr>
          <w:sz w:val="28"/>
          <w:szCs w:val="28"/>
          <w:lang w:val="ru-RU"/>
        </w:rPr>
        <w:t>х</w:t>
      </w:r>
      <w:r w:rsidRPr="00CB4B45">
        <w:rPr>
          <w:sz w:val="28"/>
          <w:szCs w:val="28"/>
          <w:lang w:val="ru-RU"/>
        </w:rPr>
        <w:t xml:space="preserve"> служащи</w:t>
      </w:r>
      <w:r w:rsidR="009B5658">
        <w:rPr>
          <w:sz w:val="28"/>
          <w:szCs w:val="28"/>
          <w:lang w:val="ru-RU"/>
        </w:rPr>
        <w:t xml:space="preserve">х в связи с утратой </w:t>
      </w:r>
    </w:p>
    <w:p w14:paraId="5EC21AFB" w14:textId="77777777" w:rsidR="00CB4B45" w:rsidRPr="00CB4B45" w:rsidRDefault="009B5658" w:rsidP="00CB4B45">
      <w:pPr>
        <w:widowControl w:val="0"/>
        <w:autoSpaceDE w:val="0"/>
        <w:autoSpaceDN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доверия в</w:t>
      </w:r>
      <w:r w:rsidR="00CB4B45" w:rsidRPr="00CB4B45">
        <w:rPr>
          <w:sz w:val="28"/>
          <w:szCs w:val="28"/>
          <w:lang w:val="ru-RU"/>
        </w:rPr>
        <w:t xml:space="preserve"> администрации </w:t>
      </w:r>
    </w:p>
    <w:p w14:paraId="5792050B" w14:textId="77777777" w:rsidR="00632426" w:rsidRDefault="00CB4B45" w:rsidP="00CB4B45">
      <w:pPr>
        <w:widowControl w:val="0"/>
        <w:autoSpaceDE w:val="0"/>
        <w:autoSpaceDN w:val="0"/>
        <w:rPr>
          <w:sz w:val="28"/>
          <w:szCs w:val="28"/>
          <w:lang w:val="ru-RU"/>
        </w:rPr>
      </w:pPr>
      <w:r w:rsidRPr="00CB4B45">
        <w:rPr>
          <w:sz w:val="28"/>
          <w:szCs w:val="28"/>
          <w:lang w:val="ru-RU"/>
        </w:rPr>
        <w:t xml:space="preserve">поселка </w:t>
      </w:r>
      <w:proofErr w:type="spellStart"/>
      <w:r w:rsidRPr="00CB4B45">
        <w:rPr>
          <w:sz w:val="28"/>
          <w:szCs w:val="28"/>
          <w:lang w:val="ru-RU"/>
        </w:rPr>
        <w:t>Ставрово</w:t>
      </w:r>
      <w:proofErr w:type="spellEnd"/>
      <w:r>
        <w:rPr>
          <w:sz w:val="28"/>
          <w:szCs w:val="28"/>
          <w:lang w:val="ru-RU"/>
        </w:rPr>
        <w:t xml:space="preserve"> Собинского района</w:t>
      </w:r>
      <w:r w:rsidRPr="00CB4B45">
        <w:rPr>
          <w:sz w:val="28"/>
          <w:szCs w:val="28"/>
          <w:lang w:val="ru-RU"/>
        </w:rPr>
        <w:t xml:space="preserve">, </w:t>
      </w:r>
    </w:p>
    <w:p w14:paraId="17D86C7D" w14:textId="77777777" w:rsidR="0063755E" w:rsidRDefault="0063755E">
      <w:pPr>
        <w:pStyle w:val="ConsPlusNormal"/>
        <w:jc w:val="both"/>
      </w:pPr>
    </w:p>
    <w:p w14:paraId="64C6A3B1" w14:textId="77777777" w:rsidR="00CB4B45" w:rsidRPr="009B5658" w:rsidRDefault="009B5658" w:rsidP="00CB4B45">
      <w:pPr>
        <w:widowControl w:val="0"/>
        <w:autoSpaceDE w:val="0"/>
        <w:autoSpaceDN w:val="0"/>
        <w:ind w:firstLine="540"/>
        <w:jc w:val="both"/>
        <w:rPr>
          <w:sz w:val="28"/>
          <w:szCs w:val="28"/>
          <w:lang w:val="ru-RU"/>
        </w:rPr>
      </w:pPr>
      <w:r w:rsidRPr="009B5658">
        <w:rPr>
          <w:sz w:val="28"/>
          <w:szCs w:val="28"/>
          <w:lang w:val="ru-RU"/>
        </w:rPr>
        <w:t xml:space="preserve">На основании </w:t>
      </w:r>
      <w:hyperlink r:id="rId5" w:history="1">
        <w:r w:rsidRPr="009B5658">
          <w:rPr>
            <w:sz w:val="28"/>
            <w:szCs w:val="28"/>
            <w:lang w:val="ru-RU"/>
          </w:rPr>
          <w:t>статей 27</w:t>
        </w:r>
      </w:hyperlink>
      <w:r w:rsidRPr="009B5658">
        <w:rPr>
          <w:sz w:val="28"/>
          <w:szCs w:val="28"/>
          <w:lang w:val="ru-RU"/>
        </w:rPr>
        <w:t xml:space="preserve">, </w:t>
      </w:r>
      <w:hyperlink r:id="rId6" w:history="1">
        <w:r w:rsidRPr="009B5658">
          <w:rPr>
            <w:sz w:val="28"/>
            <w:szCs w:val="28"/>
            <w:lang w:val="ru-RU"/>
          </w:rPr>
          <w:t>27.1</w:t>
        </w:r>
      </w:hyperlink>
      <w:r w:rsidRPr="009B5658">
        <w:rPr>
          <w:sz w:val="28"/>
          <w:szCs w:val="28"/>
          <w:lang w:val="ru-RU"/>
        </w:rPr>
        <w:t xml:space="preserve"> Федерального закона от 02.03.2007 </w:t>
      </w:r>
      <w:r w:rsidRPr="009B5658">
        <w:rPr>
          <w:sz w:val="28"/>
          <w:szCs w:val="28"/>
        </w:rPr>
        <w:t>N</w:t>
      </w:r>
      <w:r w:rsidRPr="009B5658">
        <w:rPr>
          <w:sz w:val="28"/>
          <w:szCs w:val="28"/>
          <w:lang w:val="ru-RU"/>
        </w:rPr>
        <w:t xml:space="preserve"> 25-ФЗ "О муниципальной службе в Российской Федерации", Федерального </w:t>
      </w:r>
      <w:hyperlink r:id="rId7" w:history="1">
        <w:r w:rsidRPr="009B5658">
          <w:rPr>
            <w:sz w:val="28"/>
            <w:szCs w:val="28"/>
            <w:lang w:val="ru-RU"/>
          </w:rPr>
          <w:t>закона</w:t>
        </w:r>
      </w:hyperlink>
      <w:r w:rsidRPr="009B5658">
        <w:rPr>
          <w:sz w:val="28"/>
          <w:szCs w:val="28"/>
          <w:lang w:val="ru-RU"/>
        </w:rPr>
        <w:t xml:space="preserve"> от 25.12.2008 </w:t>
      </w:r>
      <w:r w:rsidRPr="009B5658">
        <w:rPr>
          <w:sz w:val="28"/>
          <w:szCs w:val="28"/>
        </w:rPr>
        <w:t>N</w:t>
      </w:r>
      <w:r w:rsidRPr="009B5658">
        <w:rPr>
          <w:sz w:val="28"/>
          <w:szCs w:val="28"/>
          <w:lang w:val="ru-RU"/>
        </w:rPr>
        <w:t xml:space="preserve"> 273-ФЗ "О противодействии коррупции",</w:t>
      </w:r>
      <w:r>
        <w:rPr>
          <w:sz w:val="28"/>
          <w:szCs w:val="28"/>
          <w:lang w:val="ru-RU"/>
        </w:rPr>
        <w:t xml:space="preserve"> Устава муниципального образования поселок </w:t>
      </w:r>
      <w:proofErr w:type="spellStart"/>
      <w:r>
        <w:rPr>
          <w:sz w:val="28"/>
          <w:szCs w:val="28"/>
          <w:lang w:val="ru-RU"/>
        </w:rPr>
        <w:t>Ставрово</w:t>
      </w:r>
      <w:proofErr w:type="spellEnd"/>
      <w:r>
        <w:rPr>
          <w:sz w:val="28"/>
          <w:szCs w:val="28"/>
          <w:lang w:val="ru-RU"/>
        </w:rPr>
        <w:t>,</w:t>
      </w:r>
      <w:r w:rsidRPr="009B5658">
        <w:rPr>
          <w:sz w:val="28"/>
          <w:szCs w:val="28"/>
          <w:lang w:val="ru-RU"/>
        </w:rPr>
        <w:t xml:space="preserve"> </w:t>
      </w:r>
      <w:r w:rsidR="00CB4B45" w:rsidRPr="009B5658">
        <w:rPr>
          <w:sz w:val="28"/>
          <w:szCs w:val="28"/>
          <w:lang w:val="ru-RU"/>
        </w:rPr>
        <w:t>постановляю:</w:t>
      </w:r>
    </w:p>
    <w:p w14:paraId="3382A48E" w14:textId="77777777" w:rsidR="009B5658" w:rsidRPr="009B5658" w:rsidRDefault="00CB4B45" w:rsidP="009B5658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  <w:lang w:val="ru-RU"/>
        </w:rPr>
      </w:pPr>
      <w:r w:rsidRPr="009B5658">
        <w:rPr>
          <w:sz w:val="28"/>
          <w:szCs w:val="28"/>
          <w:lang w:val="ru-RU"/>
        </w:rPr>
        <w:t xml:space="preserve">1. Утвердить Порядок </w:t>
      </w:r>
      <w:r w:rsidR="009B5658" w:rsidRPr="009B5658">
        <w:rPr>
          <w:sz w:val="28"/>
          <w:szCs w:val="28"/>
          <w:lang w:val="ru-RU"/>
        </w:rPr>
        <w:t xml:space="preserve">увольнения муниципальных служащих в связи с утратой доверия в </w:t>
      </w:r>
      <w:r w:rsidRPr="009B5658">
        <w:rPr>
          <w:sz w:val="28"/>
          <w:szCs w:val="28"/>
          <w:lang w:val="ru-RU"/>
        </w:rPr>
        <w:t xml:space="preserve">администрации поселка </w:t>
      </w:r>
      <w:proofErr w:type="spellStart"/>
      <w:r w:rsidRPr="009B5658">
        <w:rPr>
          <w:sz w:val="28"/>
          <w:szCs w:val="28"/>
          <w:lang w:val="ru-RU"/>
        </w:rPr>
        <w:t>Ставрово</w:t>
      </w:r>
      <w:proofErr w:type="spellEnd"/>
      <w:r w:rsidRPr="009B5658">
        <w:rPr>
          <w:sz w:val="28"/>
          <w:szCs w:val="28"/>
          <w:lang w:val="ru-RU"/>
        </w:rPr>
        <w:t xml:space="preserve"> Собинского района, согласно приложению к настоящему постановлению.</w:t>
      </w:r>
    </w:p>
    <w:p w14:paraId="35EF9A9A" w14:textId="77777777" w:rsidR="00CB4B45" w:rsidRPr="00CB4B45" w:rsidRDefault="00CB4B45" w:rsidP="00CB4B45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  <w:lang w:val="ru-RU"/>
        </w:rPr>
      </w:pPr>
      <w:r w:rsidRPr="00CB4B45">
        <w:rPr>
          <w:sz w:val="28"/>
          <w:szCs w:val="28"/>
          <w:lang w:val="ru-RU"/>
        </w:rPr>
        <w:t xml:space="preserve">2. Контроль за исполнением настоящего постановления возложить на </w:t>
      </w:r>
      <w:r w:rsidRPr="006D02FB">
        <w:rPr>
          <w:sz w:val="28"/>
          <w:szCs w:val="28"/>
          <w:lang w:val="ru-RU"/>
        </w:rPr>
        <w:t xml:space="preserve">начальника отдела организационного, кадрового и правового обеспечения администрации поселка </w:t>
      </w:r>
      <w:proofErr w:type="spellStart"/>
      <w:r w:rsidRPr="006D02FB">
        <w:rPr>
          <w:sz w:val="28"/>
          <w:szCs w:val="28"/>
          <w:lang w:val="ru-RU"/>
        </w:rPr>
        <w:t>Ставрово</w:t>
      </w:r>
      <w:proofErr w:type="spellEnd"/>
      <w:r w:rsidRPr="00CB4B45">
        <w:rPr>
          <w:sz w:val="28"/>
          <w:szCs w:val="28"/>
          <w:lang w:val="ru-RU"/>
        </w:rPr>
        <w:t>.</w:t>
      </w:r>
    </w:p>
    <w:p w14:paraId="440AD691" w14:textId="77777777" w:rsidR="00CB4B45" w:rsidRPr="00CB4B45" w:rsidRDefault="00CB4B45" w:rsidP="006D02FB">
      <w:pPr>
        <w:widowControl w:val="0"/>
        <w:autoSpaceDE w:val="0"/>
        <w:autoSpaceDN w:val="0"/>
        <w:spacing w:before="220"/>
        <w:ind w:firstLine="540"/>
        <w:jc w:val="both"/>
        <w:rPr>
          <w:sz w:val="28"/>
          <w:szCs w:val="28"/>
          <w:lang w:val="ru-RU"/>
        </w:rPr>
      </w:pPr>
      <w:r w:rsidRPr="00CB4B45">
        <w:rPr>
          <w:sz w:val="28"/>
          <w:szCs w:val="28"/>
          <w:lang w:val="ru-RU"/>
        </w:rPr>
        <w:t xml:space="preserve">3. </w:t>
      </w:r>
      <w:r w:rsidR="006D02FB" w:rsidRPr="006D02FB">
        <w:rPr>
          <w:sz w:val="28"/>
          <w:szCs w:val="28"/>
          <w:lang w:val="ru-RU"/>
        </w:rPr>
        <w:t xml:space="preserve">  Настоящее постановление вступает в силу с момента подписания и подлежит размещению на официальном сайте органов местного самоуправления поселка </w:t>
      </w:r>
      <w:proofErr w:type="spellStart"/>
      <w:r w:rsidR="006D02FB" w:rsidRPr="006D02FB">
        <w:rPr>
          <w:sz w:val="28"/>
          <w:szCs w:val="28"/>
          <w:lang w:val="ru-RU"/>
        </w:rPr>
        <w:t>Ставрово</w:t>
      </w:r>
      <w:proofErr w:type="spellEnd"/>
      <w:r w:rsidR="006D02FB" w:rsidRPr="006D02FB">
        <w:rPr>
          <w:sz w:val="28"/>
          <w:szCs w:val="28"/>
          <w:lang w:val="ru-RU"/>
        </w:rPr>
        <w:t xml:space="preserve"> </w:t>
      </w:r>
      <w:r w:rsidR="006D02FB" w:rsidRPr="006D02FB">
        <w:rPr>
          <w:sz w:val="28"/>
          <w:szCs w:val="28"/>
        </w:rPr>
        <w:t>www</w:t>
      </w:r>
      <w:r w:rsidR="006D02FB" w:rsidRPr="006D02FB">
        <w:rPr>
          <w:sz w:val="28"/>
          <w:szCs w:val="28"/>
          <w:lang w:val="ru-RU"/>
        </w:rPr>
        <w:t>.</w:t>
      </w:r>
      <w:proofErr w:type="spellStart"/>
      <w:r w:rsidR="006D02FB" w:rsidRPr="006D02FB">
        <w:rPr>
          <w:sz w:val="28"/>
          <w:szCs w:val="28"/>
        </w:rPr>
        <w:t>stavrovo</w:t>
      </w:r>
      <w:proofErr w:type="spellEnd"/>
      <w:r w:rsidR="006D02FB" w:rsidRPr="006D02FB">
        <w:rPr>
          <w:sz w:val="28"/>
          <w:szCs w:val="28"/>
          <w:lang w:val="ru-RU"/>
        </w:rPr>
        <w:t>-</w:t>
      </w:r>
      <w:r w:rsidR="006D02FB" w:rsidRPr="006D02FB">
        <w:rPr>
          <w:sz w:val="28"/>
          <w:szCs w:val="28"/>
        </w:rPr>
        <w:t>info</w:t>
      </w:r>
      <w:r w:rsidR="006D02FB" w:rsidRPr="006D02FB">
        <w:rPr>
          <w:sz w:val="28"/>
          <w:szCs w:val="28"/>
          <w:lang w:val="ru-RU"/>
        </w:rPr>
        <w:t>.</w:t>
      </w:r>
      <w:proofErr w:type="spellStart"/>
      <w:r w:rsidR="006D02FB" w:rsidRPr="006D02FB">
        <w:rPr>
          <w:sz w:val="28"/>
          <w:szCs w:val="28"/>
        </w:rPr>
        <w:t>ru</w:t>
      </w:r>
      <w:proofErr w:type="spellEnd"/>
      <w:r w:rsidR="006D02FB" w:rsidRPr="006D02FB">
        <w:rPr>
          <w:sz w:val="28"/>
          <w:szCs w:val="28"/>
          <w:lang w:val="ru-RU"/>
        </w:rPr>
        <w:t>.</w:t>
      </w:r>
    </w:p>
    <w:p w14:paraId="6ED66399" w14:textId="77777777" w:rsidR="0063755E" w:rsidRPr="006D02FB" w:rsidRDefault="0063755E">
      <w:pPr>
        <w:pStyle w:val="ConsPlusNormal"/>
        <w:jc w:val="both"/>
        <w:rPr>
          <w:sz w:val="28"/>
          <w:szCs w:val="28"/>
        </w:rPr>
      </w:pPr>
    </w:p>
    <w:p w14:paraId="31B7C624" w14:textId="77777777" w:rsidR="00015D5F" w:rsidRDefault="00015D5F">
      <w:pPr>
        <w:pStyle w:val="ConsPlusNormal"/>
        <w:jc w:val="both"/>
        <w:rPr>
          <w:sz w:val="28"/>
          <w:szCs w:val="28"/>
        </w:rPr>
      </w:pPr>
    </w:p>
    <w:p w14:paraId="723919BC" w14:textId="77777777" w:rsidR="00015D5F" w:rsidRPr="00C413FB" w:rsidRDefault="00015D5F">
      <w:pPr>
        <w:pStyle w:val="ConsPlusNormal"/>
        <w:jc w:val="both"/>
        <w:rPr>
          <w:sz w:val="28"/>
          <w:szCs w:val="28"/>
        </w:rPr>
      </w:pPr>
    </w:p>
    <w:p w14:paraId="139D2627" w14:textId="77777777" w:rsidR="0063755E" w:rsidRPr="00C413FB" w:rsidRDefault="005B1417">
      <w:pPr>
        <w:pStyle w:val="ConsPlusNormal"/>
        <w:jc w:val="both"/>
        <w:rPr>
          <w:sz w:val="28"/>
          <w:szCs w:val="28"/>
        </w:rPr>
      </w:pPr>
      <w:r w:rsidRPr="00C413FB">
        <w:rPr>
          <w:sz w:val="28"/>
          <w:szCs w:val="28"/>
        </w:rPr>
        <w:t xml:space="preserve">Глава администрации поселка Ставрово                          </w:t>
      </w:r>
      <w:r w:rsidR="00C413FB">
        <w:rPr>
          <w:sz w:val="28"/>
          <w:szCs w:val="28"/>
        </w:rPr>
        <w:t xml:space="preserve">                        </w:t>
      </w:r>
      <w:r w:rsidRPr="00C413FB">
        <w:rPr>
          <w:sz w:val="28"/>
          <w:szCs w:val="28"/>
        </w:rPr>
        <w:t>В.Я.Ермаков</w:t>
      </w:r>
    </w:p>
    <w:p w14:paraId="0ECD6C87" w14:textId="77777777" w:rsidR="0063755E" w:rsidRPr="00C413FB" w:rsidRDefault="0063755E">
      <w:pPr>
        <w:pStyle w:val="ConsPlusNormal"/>
        <w:jc w:val="both"/>
        <w:rPr>
          <w:sz w:val="28"/>
          <w:szCs w:val="28"/>
        </w:rPr>
      </w:pPr>
    </w:p>
    <w:p w14:paraId="79C94005" w14:textId="77777777" w:rsidR="0063755E" w:rsidRPr="00C413FB" w:rsidRDefault="0063755E">
      <w:pPr>
        <w:pStyle w:val="ConsPlusNormal"/>
        <w:jc w:val="both"/>
        <w:rPr>
          <w:sz w:val="28"/>
          <w:szCs w:val="28"/>
        </w:rPr>
      </w:pPr>
    </w:p>
    <w:p w14:paraId="38A9FCDF" w14:textId="77777777" w:rsidR="00C413FB" w:rsidRDefault="00C413FB" w:rsidP="00602F69">
      <w:pPr>
        <w:pStyle w:val="ConsPlusNormal"/>
        <w:outlineLvl w:val="0"/>
        <w:rPr>
          <w:sz w:val="28"/>
          <w:szCs w:val="28"/>
        </w:rPr>
      </w:pPr>
    </w:p>
    <w:p w14:paraId="6C56D6FE" w14:textId="77777777" w:rsidR="00244B2A" w:rsidRDefault="00244B2A" w:rsidP="00602F69">
      <w:pPr>
        <w:pStyle w:val="ConsPlusNormal"/>
        <w:outlineLvl w:val="0"/>
        <w:rPr>
          <w:sz w:val="28"/>
          <w:szCs w:val="28"/>
        </w:rPr>
      </w:pPr>
    </w:p>
    <w:p w14:paraId="5A82C243" w14:textId="77777777" w:rsidR="00244B2A" w:rsidRDefault="00244B2A" w:rsidP="00602F69">
      <w:pPr>
        <w:pStyle w:val="ConsPlusNormal"/>
        <w:outlineLvl w:val="0"/>
        <w:rPr>
          <w:sz w:val="28"/>
          <w:szCs w:val="28"/>
        </w:rPr>
      </w:pPr>
    </w:p>
    <w:p w14:paraId="65636512" w14:textId="77777777" w:rsidR="00244B2A" w:rsidRDefault="00244B2A" w:rsidP="00602F69">
      <w:pPr>
        <w:pStyle w:val="ConsPlusNormal"/>
        <w:outlineLvl w:val="0"/>
        <w:rPr>
          <w:sz w:val="28"/>
          <w:szCs w:val="28"/>
        </w:rPr>
      </w:pPr>
    </w:p>
    <w:p w14:paraId="3129507C" w14:textId="77777777" w:rsidR="0053588D" w:rsidRDefault="0053588D" w:rsidP="00602F69">
      <w:pPr>
        <w:pStyle w:val="ConsPlusNormal"/>
        <w:outlineLvl w:val="0"/>
        <w:rPr>
          <w:sz w:val="28"/>
          <w:szCs w:val="28"/>
        </w:rPr>
      </w:pPr>
    </w:p>
    <w:p w14:paraId="190182EF" w14:textId="77777777" w:rsidR="0053588D" w:rsidRDefault="0053588D" w:rsidP="00602F69">
      <w:pPr>
        <w:pStyle w:val="ConsPlusNormal"/>
        <w:outlineLvl w:val="0"/>
        <w:rPr>
          <w:sz w:val="28"/>
          <w:szCs w:val="28"/>
        </w:rPr>
      </w:pPr>
    </w:p>
    <w:p w14:paraId="6A08D527" w14:textId="77777777" w:rsidR="0053588D" w:rsidRPr="00C413FB" w:rsidRDefault="0053588D" w:rsidP="00602F69">
      <w:pPr>
        <w:pStyle w:val="ConsPlusNormal"/>
        <w:outlineLvl w:val="0"/>
        <w:rPr>
          <w:sz w:val="28"/>
          <w:szCs w:val="28"/>
        </w:rPr>
      </w:pPr>
    </w:p>
    <w:p w14:paraId="6FE61A33" w14:textId="77777777" w:rsidR="0063755E" w:rsidRPr="00602F69" w:rsidRDefault="00C413FB" w:rsidP="00C413FB">
      <w:pPr>
        <w:pStyle w:val="ConsPlusNormal"/>
        <w:ind w:firstLine="709"/>
        <w:jc w:val="right"/>
        <w:outlineLvl w:val="0"/>
        <w:rPr>
          <w:sz w:val="24"/>
          <w:szCs w:val="24"/>
        </w:rPr>
      </w:pPr>
      <w:r w:rsidRPr="00602F69">
        <w:rPr>
          <w:sz w:val="24"/>
          <w:szCs w:val="24"/>
        </w:rPr>
        <w:t>Прило</w:t>
      </w:r>
      <w:r w:rsidR="0063755E" w:rsidRPr="00602F69">
        <w:rPr>
          <w:sz w:val="24"/>
          <w:szCs w:val="24"/>
        </w:rPr>
        <w:t>жение</w:t>
      </w:r>
    </w:p>
    <w:p w14:paraId="6987F8FB" w14:textId="77777777" w:rsidR="0063755E" w:rsidRPr="00602F69" w:rsidRDefault="0063755E" w:rsidP="00C413FB">
      <w:pPr>
        <w:pStyle w:val="ConsPlusNormal"/>
        <w:ind w:firstLine="709"/>
        <w:jc w:val="right"/>
        <w:rPr>
          <w:sz w:val="24"/>
          <w:szCs w:val="24"/>
        </w:rPr>
      </w:pPr>
      <w:r w:rsidRPr="00602F69">
        <w:rPr>
          <w:sz w:val="24"/>
          <w:szCs w:val="24"/>
        </w:rPr>
        <w:t>к постановлению</w:t>
      </w:r>
    </w:p>
    <w:p w14:paraId="2067A91A" w14:textId="77777777" w:rsidR="0063755E" w:rsidRPr="00602F69" w:rsidRDefault="005B1417" w:rsidP="00C413FB">
      <w:pPr>
        <w:pStyle w:val="ConsPlusNormal"/>
        <w:ind w:firstLine="709"/>
        <w:jc w:val="right"/>
        <w:rPr>
          <w:sz w:val="24"/>
          <w:szCs w:val="24"/>
        </w:rPr>
      </w:pPr>
      <w:r w:rsidRPr="00602F69">
        <w:rPr>
          <w:sz w:val="24"/>
          <w:szCs w:val="24"/>
        </w:rPr>
        <w:t xml:space="preserve">администрации поселка </w:t>
      </w:r>
      <w:proofErr w:type="spellStart"/>
      <w:r w:rsidRPr="00602F69">
        <w:rPr>
          <w:sz w:val="24"/>
          <w:szCs w:val="24"/>
        </w:rPr>
        <w:t>Ставрово</w:t>
      </w:r>
      <w:proofErr w:type="spellEnd"/>
      <w:r w:rsidRPr="00602F69">
        <w:rPr>
          <w:sz w:val="24"/>
          <w:szCs w:val="24"/>
        </w:rPr>
        <w:t xml:space="preserve"> </w:t>
      </w:r>
    </w:p>
    <w:p w14:paraId="43CEFDD9" w14:textId="77777777" w:rsidR="0063755E" w:rsidRDefault="009B5658" w:rsidP="009B5658">
      <w:pPr>
        <w:pStyle w:val="ConsPlusNormal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  <w:r w:rsidR="005B1417" w:rsidRPr="00602F69">
        <w:rPr>
          <w:sz w:val="24"/>
          <w:szCs w:val="24"/>
        </w:rPr>
        <w:t xml:space="preserve"> </w:t>
      </w:r>
      <w:r w:rsidR="009B27EC">
        <w:rPr>
          <w:sz w:val="24"/>
          <w:szCs w:val="24"/>
        </w:rPr>
        <w:t xml:space="preserve">                                  </w:t>
      </w:r>
      <w:r w:rsidR="005B1417" w:rsidRPr="00602F69">
        <w:rPr>
          <w:sz w:val="24"/>
          <w:szCs w:val="24"/>
        </w:rPr>
        <w:t>от</w:t>
      </w:r>
      <w:r w:rsidR="00860153">
        <w:rPr>
          <w:sz w:val="24"/>
          <w:szCs w:val="24"/>
        </w:rPr>
        <w:t xml:space="preserve"> </w:t>
      </w:r>
      <w:r w:rsidR="009B27EC">
        <w:rPr>
          <w:sz w:val="24"/>
          <w:szCs w:val="24"/>
        </w:rPr>
        <w:t xml:space="preserve">09.07.2019 </w:t>
      </w:r>
      <w:r w:rsidR="005B1417" w:rsidRPr="00602F69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 </w:t>
      </w:r>
      <w:r w:rsidR="009B27EC">
        <w:rPr>
          <w:sz w:val="24"/>
          <w:szCs w:val="24"/>
        </w:rPr>
        <w:t>185</w:t>
      </w:r>
    </w:p>
    <w:p w14:paraId="76ED3888" w14:textId="77777777" w:rsidR="009B5658" w:rsidRPr="00602F69" w:rsidRDefault="009B5658" w:rsidP="009B5658">
      <w:pPr>
        <w:pStyle w:val="ConsPlusNormal"/>
        <w:ind w:firstLine="709"/>
        <w:jc w:val="center"/>
        <w:rPr>
          <w:sz w:val="24"/>
          <w:szCs w:val="24"/>
        </w:rPr>
      </w:pPr>
    </w:p>
    <w:p w14:paraId="059EBD49" w14:textId="77777777" w:rsidR="009B5658" w:rsidRDefault="009B5658" w:rsidP="009B5658">
      <w:pPr>
        <w:pStyle w:val="ConsPlusTitle"/>
        <w:jc w:val="center"/>
      </w:pPr>
      <w:bookmarkStart w:id="0" w:name="P40"/>
      <w:bookmarkEnd w:id="0"/>
      <w:r>
        <w:t>ПОРЯДОК</w:t>
      </w:r>
    </w:p>
    <w:p w14:paraId="35D04102" w14:textId="77777777" w:rsidR="009B5658" w:rsidRDefault="009B5658" w:rsidP="009B5658">
      <w:pPr>
        <w:pStyle w:val="ConsPlusTitle"/>
        <w:jc w:val="center"/>
      </w:pPr>
      <w:r>
        <w:t>УВОЛЬНЕНИЯ МУНИЦИПАЛЬНЫХ СЛУЖАЩИХ В СВЯЗИ С УТРАТОЙ</w:t>
      </w:r>
    </w:p>
    <w:p w14:paraId="115AB901" w14:textId="77777777" w:rsidR="009B5658" w:rsidRDefault="009B5658" w:rsidP="009B5658">
      <w:pPr>
        <w:pStyle w:val="ConsPlusTitle"/>
        <w:jc w:val="center"/>
      </w:pPr>
      <w:r>
        <w:t>ДОВЕРИЯ В АДМИНИСТРАЦИИ ПОСЕЛКА СТАВРОВО СОБИНСКОГО РАЙОНА</w:t>
      </w:r>
    </w:p>
    <w:p w14:paraId="60781595" w14:textId="77777777" w:rsidR="009B5658" w:rsidRPr="009B5658" w:rsidRDefault="009B5658" w:rsidP="009B5658">
      <w:pPr>
        <w:spacing w:after="1"/>
        <w:rPr>
          <w:lang w:val="ru-RU"/>
        </w:rPr>
      </w:pPr>
    </w:p>
    <w:p w14:paraId="79E0D423" w14:textId="77777777" w:rsidR="009B5658" w:rsidRDefault="009B5658" w:rsidP="009B5658">
      <w:pPr>
        <w:pStyle w:val="ConsPlusNormal"/>
        <w:jc w:val="both"/>
      </w:pPr>
    </w:p>
    <w:p w14:paraId="413728D8" w14:textId="77777777" w:rsidR="009B5658" w:rsidRPr="009B5658" w:rsidRDefault="009B5658" w:rsidP="009B5658">
      <w:pPr>
        <w:pStyle w:val="ConsPlusNormal"/>
        <w:ind w:firstLine="540"/>
        <w:jc w:val="both"/>
        <w:rPr>
          <w:sz w:val="28"/>
          <w:szCs w:val="28"/>
        </w:rPr>
      </w:pPr>
      <w:r w:rsidRPr="009B5658">
        <w:rPr>
          <w:sz w:val="28"/>
          <w:szCs w:val="28"/>
        </w:rPr>
        <w:t xml:space="preserve">1. Согласно </w:t>
      </w:r>
      <w:hyperlink r:id="rId8" w:history="1">
        <w:r w:rsidRPr="009B5658">
          <w:rPr>
            <w:sz w:val="28"/>
            <w:szCs w:val="28"/>
          </w:rPr>
          <w:t>частям 2.3</w:t>
        </w:r>
      </w:hyperlink>
      <w:r w:rsidRPr="009B5658">
        <w:rPr>
          <w:sz w:val="28"/>
          <w:szCs w:val="28"/>
        </w:rPr>
        <w:t xml:space="preserve"> и </w:t>
      </w:r>
      <w:hyperlink r:id="rId9" w:history="1">
        <w:r w:rsidRPr="009B5658">
          <w:rPr>
            <w:sz w:val="28"/>
            <w:szCs w:val="28"/>
          </w:rPr>
          <w:t>3.1 статьи 14.1</w:t>
        </w:r>
      </w:hyperlink>
      <w:r w:rsidRPr="009B5658">
        <w:rPr>
          <w:sz w:val="28"/>
          <w:szCs w:val="28"/>
        </w:rPr>
        <w:t xml:space="preserve">, </w:t>
      </w:r>
      <w:hyperlink r:id="rId10" w:history="1">
        <w:r w:rsidRPr="009B5658">
          <w:rPr>
            <w:sz w:val="28"/>
            <w:szCs w:val="28"/>
          </w:rPr>
          <w:t>части 5 статьи 15</w:t>
        </w:r>
      </w:hyperlink>
      <w:r w:rsidRPr="009B5658">
        <w:rPr>
          <w:sz w:val="28"/>
          <w:szCs w:val="28"/>
        </w:rPr>
        <w:t xml:space="preserve">, </w:t>
      </w:r>
      <w:hyperlink r:id="rId11" w:history="1">
        <w:r w:rsidRPr="009B5658">
          <w:rPr>
            <w:sz w:val="28"/>
            <w:szCs w:val="28"/>
          </w:rPr>
          <w:t>части 2 статьи 27.1</w:t>
        </w:r>
      </w:hyperlink>
      <w:r w:rsidRPr="009B5658">
        <w:rPr>
          <w:sz w:val="28"/>
          <w:szCs w:val="28"/>
        </w:rPr>
        <w:t xml:space="preserve"> Федерального закона N 25-ФЗ от 02.03.2007 "О муниципальной службе в Российской Федерации", </w:t>
      </w:r>
      <w:hyperlink r:id="rId12" w:history="1">
        <w:r w:rsidRPr="009B5658">
          <w:rPr>
            <w:sz w:val="28"/>
            <w:szCs w:val="28"/>
          </w:rPr>
          <w:t>ст. 8</w:t>
        </w:r>
      </w:hyperlink>
      <w:r w:rsidRPr="009B5658">
        <w:rPr>
          <w:sz w:val="28"/>
          <w:szCs w:val="28"/>
        </w:rPr>
        <w:t xml:space="preserve"> Федерального </w:t>
      </w:r>
      <w:hyperlink r:id="rId13" w:history="1">
        <w:r w:rsidRPr="009B5658">
          <w:rPr>
            <w:sz w:val="28"/>
            <w:szCs w:val="28"/>
          </w:rPr>
          <w:t>закона</w:t>
        </w:r>
      </w:hyperlink>
      <w:r w:rsidRPr="009B5658">
        <w:rPr>
          <w:sz w:val="28"/>
          <w:szCs w:val="28"/>
        </w:rPr>
        <w:t xml:space="preserve"> N 273-ФЗ от 25.12.2008 "О противодействии коррупции", предусмотрена возможность увольнения муниципальных служащих в связи с утратой доверия.</w:t>
      </w:r>
    </w:p>
    <w:p w14:paraId="7C26B01F" w14:textId="77777777" w:rsidR="009B5658" w:rsidRPr="00B25B17" w:rsidRDefault="009B5658" w:rsidP="009B5658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B25B17">
        <w:rPr>
          <w:sz w:val="28"/>
          <w:szCs w:val="28"/>
        </w:rPr>
        <w:t>2. Муниципальный служащий подлежит увольнению в связи с утратой доверия в случаях:</w:t>
      </w:r>
    </w:p>
    <w:p w14:paraId="733F844D" w14:textId="77777777" w:rsidR="00B25B17" w:rsidRPr="00B25B17" w:rsidRDefault="00B25B17" w:rsidP="00B25B17">
      <w:pPr>
        <w:pStyle w:val="ConsPlusNormal"/>
        <w:ind w:firstLine="540"/>
        <w:jc w:val="both"/>
        <w:rPr>
          <w:sz w:val="28"/>
          <w:szCs w:val="28"/>
        </w:rPr>
      </w:pPr>
      <w:r w:rsidRPr="00B25B17">
        <w:rPr>
          <w:sz w:val="28"/>
          <w:szCs w:val="28"/>
        </w:rPr>
        <w:t>2.1. Непринятие муниципальным служащим, являющимся стороной конфликта интересов, мер по предотвращению или урегулированию конфликта интересов - то есть не принятие мер по разрешению ситуации, при которой личная заинтересованность (прямая или косвенная), то есть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муниципальным служащим,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муниципальный служащий и (или) лица, состоящие с ним в близком родстве или свойстве, связаны имущественными, корпоративными или иными близкими отношениями, влияет или может повлиять на надлежащее, объективное и беспристрастное исполнение им должностных (служебных) обязанностей (осуществление полномочий).</w:t>
      </w:r>
    </w:p>
    <w:p w14:paraId="66C385AA" w14:textId="77777777" w:rsidR="00B25B17" w:rsidRPr="00B25B17" w:rsidRDefault="00B25B17" w:rsidP="00B25B17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B25B17">
        <w:rPr>
          <w:sz w:val="28"/>
          <w:szCs w:val="28"/>
        </w:rPr>
        <w:t>2.2. Непринятие муниципальным служащим, являющимся представителем нанимателя,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интересов.</w:t>
      </w:r>
    </w:p>
    <w:p w14:paraId="75EBC929" w14:textId="77777777" w:rsidR="00B25B17" w:rsidRPr="00B25B17" w:rsidRDefault="00B25B17" w:rsidP="00B25B17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B25B17">
        <w:rPr>
          <w:sz w:val="28"/>
          <w:szCs w:val="28"/>
        </w:rPr>
        <w:t>2.3. Непредставление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представление заведомо недостоверных или неполных сведений.</w:t>
      </w:r>
    </w:p>
    <w:p w14:paraId="71911424" w14:textId="77777777" w:rsidR="00B25B17" w:rsidRPr="00B25B17" w:rsidRDefault="00B25B17" w:rsidP="00B25B17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B25B17">
        <w:rPr>
          <w:sz w:val="28"/>
          <w:szCs w:val="28"/>
        </w:rPr>
        <w:lastRenderedPageBreak/>
        <w:t>2.4. Не образует коррупционного проступка:</w:t>
      </w:r>
    </w:p>
    <w:p w14:paraId="65BE98CB" w14:textId="77777777" w:rsidR="00B25B17" w:rsidRPr="00B25B17" w:rsidRDefault="00B25B17" w:rsidP="00B25B17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B25B17">
        <w:rPr>
          <w:sz w:val="28"/>
          <w:szCs w:val="28"/>
        </w:rPr>
        <w:t>2.4.1. Ненадлежащее соблюдение запрета, исполнение обязанности вследствие непреодолимой силы, то есть чрезвычайных и непредотвратимых при данных условиях обстоятельств (пожар, наводнение, военные действия и т.д.), которые объективно препятствуют представлению сведений о доходах, расходах, об имуществе и обязательствах имущественного характера в установленный законодательством срок или получению документов, необходимых для достоверного и полного отражения данных сведений, соблюдению иного запрета или обязанности.</w:t>
      </w:r>
    </w:p>
    <w:p w14:paraId="5BF89D5A" w14:textId="77777777" w:rsidR="00B25B17" w:rsidRPr="00B25B17" w:rsidRDefault="00B25B17" w:rsidP="00B25B17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B25B17">
        <w:rPr>
          <w:sz w:val="28"/>
          <w:szCs w:val="28"/>
        </w:rPr>
        <w:t>2.4.2. Ошибочное (неточное) указание сведений в справке о доходах, расходах, об имуществе и обязательствах имущественного характера (далее - Справка) вследствие ошибок и неточностей, допущенных государственным органом или иной организацией в выданных служащему документах (выписках), на основании которых им заполнялась Справка (ошибка в справке 2-НДФЛ, выписке по счету, выданной кредитной организацией и т.п.), а также иных причин, когда неточность в представленных сведениях возникла по причинам, не зависящим от муниципального служащего.</w:t>
      </w:r>
    </w:p>
    <w:p w14:paraId="6BB97E54" w14:textId="77777777" w:rsidR="00B25B17" w:rsidRPr="00B25B17" w:rsidRDefault="00B25B17" w:rsidP="00B25B17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B25B17">
        <w:rPr>
          <w:sz w:val="28"/>
          <w:szCs w:val="28"/>
        </w:rPr>
        <w:t>2.4.3. Заполнение служащим Справки в ином, не общепринятом, орфографическом порядке, при котором сохраняется смысловое содержание данных в Справке, либо когда заполнены разделы, графы Справки, не подлежащие заполнению.</w:t>
      </w:r>
    </w:p>
    <w:p w14:paraId="4630474A" w14:textId="77777777" w:rsidR="00B25B17" w:rsidRPr="00B25B17" w:rsidRDefault="00B25B17" w:rsidP="00B25B17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B25B17">
        <w:rPr>
          <w:sz w:val="28"/>
          <w:szCs w:val="28"/>
        </w:rPr>
        <w:t>2.4.4. Некорректное указание наименования, адреса кредитной организации, с учетом правильного предоставления иной информации по соответствующему разделу Справки (например: указан не юридический адрес банка, а фактический адрес его филиала, в котором открыт счет, неправильно указана организационно-правовая форма кредитной организации и т.п.).</w:t>
      </w:r>
    </w:p>
    <w:p w14:paraId="452BB594" w14:textId="77777777" w:rsidR="00B25B17" w:rsidRPr="00B25B17" w:rsidRDefault="00B25B17" w:rsidP="00B25B17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B25B17">
        <w:rPr>
          <w:sz w:val="28"/>
          <w:szCs w:val="28"/>
        </w:rPr>
        <w:t>2.4.5. Указание сведений о расходах, о сумме поступивших на счет денежных средств в отсутствие правовых оснований для представления данных сведений.</w:t>
      </w:r>
    </w:p>
    <w:p w14:paraId="38E1C47C" w14:textId="77777777" w:rsidR="00B25B17" w:rsidRPr="00B25B17" w:rsidRDefault="00B25B17" w:rsidP="00B25B17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B25B17">
        <w:rPr>
          <w:sz w:val="28"/>
          <w:szCs w:val="28"/>
        </w:rPr>
        <w:t>2.4.6. Указание срочных обязательств финансового характера на сумму менее 500000 рублей.</w:t>
      </w:r>
    </w:p>
    <w:p w14:paraId="483B9B18" w14:textId="77777777" w:rsidR="00B25B17" w:rsidRPr="00B25B17" w:rsidRDefault="00B25B17" w:rsidP="00B25B17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B25B17">
        <w:rPr>
          <w:sz w:val="28"/>
          <w:szCs w:val="28"/>
        </w:rPr>
        <w:t>2.4.7. Представление муниципальным служащим в установленный законодательством срок уточненных и достоверных сведений о доходах и имуществе, при условии, что муниципальный служащий самостоятельно обнаружил в представленных им Справках не отраженные или не полностью отраженные сведения.</w:t>
      </w:r>
    </w:p>
    <w:p w14:paraId="31B9BD96" w14:textId="77777777" w:rsidR="009B5658" w:rsidRPr="009B5658" w:rsidRDefault="009B5658" w:rsidP="009B5658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9B5658">
        <w:rPr>
          <w:sz w:val="28"/>
          <w:szCs w:val="28"/>
        </w:rPr>
        <w:t>3. Увольнение муниципального служащего в связи с утратой доверия применяется на основании:</w:t>
      </w:r>
    </w:p>
    <w:p w14:paraId="3DAB037A" w14:textId="77777777" w:rsidR="009B5658" w:rsidRPr="009B5658" w:rsidRDefault="009B5658" w:rsidP="009B5658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9B5658">
        <w:rPr>
          <w:sz w:val="28"/>
          <w:szCs w:val="28"/>
        </w:rPr>
        <w:t>- доклада о результатах проверки, проведенной уполномоченным подразделением администрации;</w:t>
      </w:r>
    </w:p>
    <w:p w14:paraId="64B12CF2" w14:textId="77777777" w:rsidR="009B5658" w:rsidRPr="009B5658" w:rsidRDefault="009B5658" w:rsidP="009B5658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9B5658">
        <w:rPr>
          <w:sz w:val="28"/>
          <w:szCs w:val="28"/>
        </w:rPr>
        <w:lastRenderedPageBreak/>
        <w:t>- рекомендации комиссии по соблюдению требований к служебному поведению муниципальных служащих и урегулированию конфликта интересов (далее - комиссия) в случае, если доклад о результатах проверки направлялся в комиссию;</w:t>
      </w:r>
    </w:p>
    <w:p w14:paraId="7C1620A5" w14:textId="77777777" w:rsidR="009B5658" w:rsidRPr="009B5658" w:rsidRDefault="009B5658" w:rsidP="009B5658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9B5658">
        <w:rPr>
          <w:sz w:val="28"/>
          <w:szCs w:val="28"/>
        </w:rPr>
        <w:t>- объяснений муниципального служащего;</w:t>
      </w:r>
    </w:p>
    <w:p w14:paraId="77EF46E2" w14:textId="77777777" w:rsidR="009B5658" w:rsidRPr="009B5658" w:rsidRDefault="009B5658" w:rsidP="009B5658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9B5658">
        <w:rPr>
          <w:sz w:val="28"/>
          <w:szCs w:val="28"/>
        </w:rPr>
        <w:t>- иных материалов.</w:t>
      </w:r>
    </w:p>
    <w:p w14:paraId="317F5080" w14:textId="77777777" w:rsidR="009B5658" w:rsidRPr="009B5658" w:rsidRDefault="009B5658" w:rsidP="009B5658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9B5658">
        <w:rPr>
          <w:sz w:val="28"/>
          <w:szCs w:val="28"/>
        </w:rPr>
        <w:t>4. При увольнении в связи с утратой доверия учитывается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</w:p>
    <w:p w14:paraId="7D6AB1C4" w14:textId="77777777" w:rsidR="00A24FC7" w:rsidRDefault="00A24FC7" w:rsidP="009B5658">
      <w:pPr>
        <w:pStyle w:val="ConsPlusNormal"/>
        <w:spacing w:before="22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C821A3">
        <w:rPr>
          <w:sz w:val="28"/>
          <w:szCs w:val="28"/>
        </w:rPr>
        <w:t>Увольнение в связи с утратой доверия применяется не позднее шести месяцев со дня поступления информации о совершении муниципальным служащим коррупционного правонарушения, не считая периодов временной нетрудоспособности муниципального служащего, нахождения его в отпуске, и не позднее трех лет со дня совершения им коррупционного правонарушения. В указанные сроки не включается время производства по уголовному делу.</w:t>
      </w:r>
    </w:p>
    <w:p w14:paraId="41B915DD" w14:textId="450F7790" w:rsidR="009B5658" w:rsidRPr="009B5658" w:rsidRDefault="009B5658" w:rsidP="009B5658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9B5658">
        <w:rPr>
          <w:sz w:val="28"/>
          <w:szCs w:val="28"/>
        </w:rPr>
        <w:t xml:space="preserve">6. До увольнения у муниципального служащего работодателем (руководителем) </w:t>
      </w:r>
      <w:proofErr w:type="spellStart"/>
      <w:r w:rsidRPr="009B5658">
        <w:rPr>
          <w:sz w:val="28"/>
          <w:szCs w:val="28"/>
        </w:rPr>
        <w:t>истребуется</w:t>
      </w:r>
      <w:proofErr w:type="spellEnd"/>
      <w:r w:rsidRPr="009B5658">
        <w:rPr>
          <w:sz w:val="28"/>
          <w:szCs w:val="28"/>
        </w:rPr>
        <w:t xml:space="preserve"> письменное объяснение (объяснительная записка).</w:t>
      </w:r>
    </w:p>
    <w:p w14:paraId="74889E84" w14:textId="77777777" w:rsidR="009B5658" w:rsidRPr="009B5658" w:rsidRDefault="009B5658" w:rsidP="009B5658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9B5658">
        <w:rPr>
          <w:sz w:val="28"/>
          <w:szCs w:val="28"/>
        </w:rPr>
        <w:t>Если по истечении двух рабочих дней с момента, когда муниципальному служащему предложено представить письменное объяснение, указанное объяснение муниципальным служащим не предоставлено, то составляется соответствующий акт. Непредоставление муниципальным служащим объяснения не является препятствием для его увольнения в связи с утратой доверия.</w:t>
      </w:r>
    </w:p>
    <w:p w14:paraId="383628FC" w14:textId="77777777" w:rsidR="009B5658" w:rsidRPr="009B5658" w:rsidRDefault="009B5658" w:rsidP="009B5658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9B5658">
        <w:rPr>
          <w:sz w:val="28"/>
          <w:szCs w:val="28"/>
        </w:rPr>
        <w:t xml:space="preserve">7. В муниципальном акте (распоряжении) об увольнении в связи с утратой доверия муниципального служащего в качестве основания применения взыскания указывается </w:t>
      </w:r>
      <w:hyperlink r:id="rId14" w:history="1">
        <w:r w:rsidRPr="009B5658">
          <w:rPr>
            <w:sz w:val="28"/>
            <w:szCs w:val="28"/>
          </w:rPr>
          <w:t>часть 2 статьи 27.1</w:t>
        </w:r>
      </w:hyperlink>
      <w:r w:rsidRPr="009B5658">
        <w:rPr>
          <w:sz w:val="28"/>
          <w:szCs w:val="28"/>
        </w:rPr>
        <w:t xml:space="preserve"> Федерального закона от 02.03.2007 N 25-ФЗ "О муниципальной службе в Российской Федерации".</w:t>
      </w:r>
    </w:p>
    <w:p w14:paraId="10CF2F48" w14:textId="77777777" w:rsidR="009B5658" w:rsidRPr="009B5658" w:rsidRDefault="009B5658" w:rsidP="009B5658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9B5658">
        <w:rPr>
          <w:sz w:val="28"/>
          <w:szCs w:val="28"/>
        </w:rPr>
        <w:t>8. Копия распоряжения о применении к муниципальному служащему взыскания с указанием коррупционного правонарушения и нормативных правовых актов, положения которых ими нарушены, или об отказе в применении к муниципальному служащему такого взыскания с указанием мотивов вручается под расписку в течение пяти дней со дня издания соответствующего распоряжения.</w:t>
      </w:r>
    </w:p>
    <w:p w14:paraId="77558790" w14:textId="77777777" w:rsidR="00B25B17" w:rsidRPr="009B5658" w:rsidRDefault="009B5658" w:rsidP="00B25B17">
      <w:pPr>
        <w:pStyle w:val="ConsPlusNormal"/>
        <w:spacing w:before="220"/>
        <w:ind w:firstLine="540"/>
        <w:jc w:val="both"/>
        <w:rPr>
          <w:sz w:val="28"/>
          <w:szCs w:val="28"/>
        </w:rPr>
      </w:pPr>
      <w:r w:rsidRPr="009B5658">
        <w:rPr>
          <w:sz w:val="28"/>
          <w:szCs w:val="28"/>
        </w:rPr>
        <w:t>9. Муниципальный служащий вправе обжаловать увольнение в установленном законом порядке.</w:t>
      </w:r>
    </w:p>
    <w:p w14:paraId="273E982C" w14:textId="77777777" w:rsidR="00B25B17" w:rsidRPr="00B25B17" w:rsidRDefault="00B25B17" w:rsidP="00B25B17">
      <w:pPr>
        <w:pStyle w:val="ConsPlusNormal"/>
        <w:ind w:firstLine="540"/>
        <w:jc w:val="both"/>
        <w:rPr>
          <w:sz w:val="28"/>
          <w:szCs w:val="28"/>
        </w:rPr>
      </w:pPr>
      <w:r w:rsidRPr="00B25B17">
        <w:rPr>
          <w:sz w:val="28"/>
          <w:szCs w:val="28"/>
        </w:rPr>
        <w:t xml:space="preserve">10. Сведения о применении к лицу, замещающему муниципальную должность, взыскания в виде увольнения (освобождения от должности) в связи с утратой доверия за совершение коррупционного правонарушения включаются </w:t>
      </w:r>
      <w:r w:rsidRPr="00B25B17">
        <w:rPr>
          <w:sz w:val="28"/>
          <w:szCs w:val="28"/>
        </w:rPr>
        <w:lastRenderedPageBreak/>
        <w:t xml:space="preserve">администрацией поселка </w:t>
      </w:r>
      <w:proofErr w:type="spellStart"/>
      <w:r w:rsidRPr="00B25B17">
        <w:rPr>
          <w:sz w:val="28"/>
          <w:szCs w:val="28"/>
        </w:rPr>
        <w:t>Ставрово</w:t>
      </w:r>
      <w:proofErr w:type="spellEnd"/>
      <w:r w:rsidRPr="00B25B17">
        <w:rPr>
          <w:sz w:val="28"/>
          <w:szCs w:val="28"/>
        </w:rPr>
        <w:t xml:space="preserve"> Собинского района в реестр лиц, уволенных в связи с утратой доверия, предусмотренный </w:t>
      </w:r>
      <w:hyperlink r:id="rId15" w:history="1">
        <w:r w:rsidRPr="00B25B17">
          <w:rPr>
            <w:color w:val="0000FF"/>
            <w:sz w:val="28"/>
            <w:szCs w:val="28"/>
          </w:rPr>
          <w:t>статьей 15</w:t>
        </w:r>
      </w:hyperlink>
      <w:r w:rsidRPr="00B25B17">
        <w:rPr>
          <w:sz w:val="28"/>
          <w:szCs w:val="28"/>
        </w:rPr>
        <w:t xml:space="preserve"> Федерального закона от 25.12.2008 N 273 "О противодействии коррупции".</w:t>
      </w:r>
    </w:p>
    <w:p w14:paraId="2760A960" w14:textId="77777777" w:rsidR="009B5658" w:rsidRPr="009B5658" w:rsidRDefault="009B5658" w:rsidP="009B5658">
      <w:pPr>
        <w:pStyle w:val="ConsPlusNormal"/>
        <w:jc w:val="both"/>
        <w:rPr>
          <w:sz w:val="28"/>
          <w:szCs w:val="28"/>
        </w:rPr>
      </w:pPr>
    </w:p>
    <w:p w14:paraId="424E961A" w14:textId="77777777" w:rsidR="00AC3CCF" w:rsidRPr="009B5658" w:rsidRDefault="00AC3CCF" w:rsidP="009B5658">
      <w:pPr>
        <w:widowControl w:val="0"/>
        <w:autoSpaceDE w:val="0"/>
        <w:autoSpaceDN w:val="0"/>
        <w:jc w:val="center"/>
        <w:rPr>
          <w:sz w:val="28"/>
          <w:szCs w:val="28"/>
          <w:lang w:val="ru-RU"/>
        </w:rPr>
      </w:pPr>
    </w:p>
    <w:sectPr w:rsidR="00AC3CCF" w:rsidRPr="009B5658" w:rsidSect="00C413FB">
      <w:pgSz w:w="11907" w:h="16839" w:code="9"/>
      <w:pgMar w:top="709" w:right="567" w:bottom="1134" w:left="1134" w:header="0" w:footer="6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55E"/>
    <w:rsid w:val="00015D5F"/>
    <w:rsid w:val="000462E4"/>
    <w:rsid w:val="001E4329"/>
    <w:rsid w:val="002070EC"/>
    <w:rsid w:val="00244B2A"/>
    <w:rsid w:val="00305D0B"/>
    <w:rsid w:val="003E6120"/>
    <w:rsid w:val="00430CAA"/>
    <w:rsid w:val="00440CED"/>
    <w:rsid w:val="004441F8"/>
    <w:rsid w:val="0053588D"/>
    <w:rsid w:val="0059619D"/>
    <w:rsid w:val="00596EBB"/>
    <w:rsid w:val="005B1417"/>
    <w:rsid w:val="005D7578"/>
    <w:rsid w:val="005E19D2"/>
    <w:rsid w:val="00602F69"/>
    <w:rsid w:val="00632426"/>
    <w:rsid w:val="0063755E"/>
    <w:rsid w:val="006D02FB"/>
    <w:rsid w:val="007C48E8"/>
    <w:rsid w:val="008027B4"/>
    <w:rsid w:val="00822CFB"/>
    <w:rsid w:val="00860153"/>
    <w:rsid w:val="008748C1"/>
    <w:rsid w:val="00925C18"/>
    <w:rsid w:val="009B27EC"/>
    <w:rsid w:val="009B5658"/>
    <w:rsid w:val="00A24FC7"/>
    <w:rsid w:val="00AC3CCF"/>
    <w:rsid w:val="00B25B17"/>
    <w:rsid w:val="00B34286"/>
    <w:rsid w:val="00B6089F"/>
    <w:rsid w:val="00C413FB"/>
    <w:rsid w:val="00CB4B45"/>
    <w:rsid w:val="00E5236D"/>
    <w:rsid w:val="00E630AA"/>
    <w:rsid w:val="00FD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48FE9"/>
  <w15:docId w15:val="{DE360433-7E9E-4795-AAB9-4C276C9D4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6EBB"/>
    <w:pPr>
      <w:spacing w:after="0" w:line="240" w:lineRule="auto"/>
    </w:pPr>
    <w:rPr>
      <w:rFonts w:eastAsia="Times New Roman" w:cs="Times New Roman"/>
      <w:sz w:val="26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755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63755E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63755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6E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EBB"/>
    <w:rPr>
      <w:rFonts w:ascii="Tahoma" w:eastAsia="Times New Roman" w:hAnsi="Tahoma" w:cs="Tahoma"/>
      <w:sz w:val="16"/>
      <w:szCs w:val="16"/>
      <w:lang w:val="en-US" w:eastAsia="ru-RU"/>
    </w:rPr>
  </w:style>
  <w:style w:type="paragraph" w:styleId="3">
    <w:name w:val="Body Text Indent 3"/>
    <w:basedOn w:val="a"/>
    <w:link w:val="30"/>
    <w:rsid w:val="005E19D2"/>
    <w:pPr>
      <w:ind w:firstLine="540"/>
      <w:jc w:val="both"/>
    </w:pPr>
    <w:rPr>
      <w:b/>
      <w:bCs/>
      <w:sz w:val="24"/>
      <w:lang w:val="ru-RU" w:eastAsia="en-US"/>
    </w:rPr>
  </w:style>
  <w:style w:type="character" w:customStyle="1" w:styleId="30">
    <w:name w:val="Основной текст с отступом 3 Знак"/>
    <w:basedOn w:val="a0"/>
    <w:link w:val="3"/>
    <w:rsid w:val="005E19D2"/>
    <w:rPr>
      <w:rFonts w:eastAsia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9B5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1A310553822E680E688FE81F0427B3EC0E7934AF947567F636289A59617B88080899AA0D8CCB6EED363B1CA38D3D9ADD5E54D8DXCqEI" TargetMode="External"/><Relationship Id="rId13" Type="http://schemas.openxmlformats.org/officeDocument/2006/relationships/hyperlink" Target="consultantplus://offline/ref=E1A310553822E680E688FE81F0427B3EC0E79743FC46567F636289A59617B88080899AA4D9CCB6EED363B1CA38D3D9ADD5E54D8DXCqE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1A310553822E680E688FE81F0427B3EC0E79743FC46567F636289A59617B88080899AA4D9CCB6EED363B1CA38D3D9ADD5E54D8DXCqEI" TargetMode="External"/><Relationship Id="rId12" Type="http://schemas.openxmlformats.org/officeDocument/2006/relationships/hyperlink" Target="consultantplus://offline/ref=E1A310553822E680E688FE81F0427B3EC0E79743FC46567F636289A59617B88080899AA4D0CCB6EED363B1CA38D3D9ADD5E54D8DXCqEI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1A310553822E680E688FE81F0427B3EC0E7934AF947567F636289A59617B88080899AA1D9CCB6EED363B1CA38D3D9ADD5E54D8DXCqEI" TargetMode="External"/><Relationship Id="rId11" Type="http://schemas.openxmlformats.org/officeDocument/2006/relationships/hyperlink" Target="consultantplus://offline/ref=E1A310553822E680E688FE81F0427B3EC0E7934AF947567F636289A59617B88080899AA1DBCCB6EED363B1CA38D3D9ADD5E54D8DXCqEI" TargetMode="External"/><Relationship Id="rId5" Type="http://schemas.openxmlformats.org/officeDocument/2006/relationships/hyperlink" Target="consultantplus://offline/ref=E1A310553822E680E688FE81F0427B3EC0E7934AF947567F636289A59617B88080899AA3D9C7E0BD963DE89B7598D4AAC2F94D8BD99EE4B8X7q4I" TargetMode="External"/><Relationship Id="rId15" Type="http://schemas.openxmlformats.org/officeDocument/2006/relationships/hyperlink" Target="consultantplus://offline/ref=7A677E55B64E50405429CD708801605A74E275C28FDB52C6B90B444C7B3A957B47C499AE4FAEFF0007D84E31FC23228F7B0D988C991C0A02H4Z0K" TargetMode="External"/><Relationship Id="rId10" Type="http://schemas.openxmlformats.org/officeDocument/2006/relationships/hyperlink" Target="consultantplus://offline/ref=E1A310553822E680E688FE81F0427B3EC0E7934AF947567F636289A59617B88080899AA6D1CCB6EED363B1CA38D3D9ADD5E54D8DXCqEI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E1A310553822E680E688FE81F0427B3EC0E7934AF947567F636289A59617B88080899AA0DBCCB6EED363B1CA38D3D9ADD5E54D8DXCqEI" TargetMode="External"/><Relationship Id="rId14" Type="http://schemas.openxmlformats.org/officeDocument/2006/relationships/hyperlink" Target="consultantplus://offline/ref=E1A310553822E680E688FE81F0427B3EC0E7934AF947567F636289A59617B88080899AA1DBCCB6EED363B1CA38D3D9ADD5E54D8DXCq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1590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NachFO</dc:creator>
  <cp:lastModifiedBy>Булич Н</cp:lastModifiedBy>
  <cp:revision>2</cp:revision>
  <cp:lastPrinted>2019-07-09T10:28:00Z</cp:lastPrinted>
  <dcterms:created xsi:type="dcterms:W3CDTF">2023-05-17T11:07:00Z</dcterms:created>
  <dcterms:modified xsi:type="dcterms:W3CDTF">2023-05-17T11:07:00Z</dcterms:modified>
</cp:coreProperties>
</file>